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8E54C" w14:textId="166CFECA" w:rsidR="00DA7A2E" w:rsidRDefault="00C26B21" w:rsidP="00DA7A2E">
      <w:pPr>
        <w:spacing w:before="60"/>
        <w:ind w:left="3870" w:right="4100"/>
        <w:jc w:val="center"/>
        <w:rPr>
          <w:b/>
          <w:spacing w:val="-2"/>
          <w:sz w:val="24"/>
        </w:rPr>
      </w:pPr>
      <w:r>
        <w:rPr>
          <w:b/>
          <w:spacing w:val="-2"/>
          <w:sz w:val="24"/>
        </w:rPr>
        <w:t xml:space="preserve"> </w:t>
      </w:r>
      <w:r w:rsidR="002E24F4">
        <w:rPr>
          <w:b/>
          <w:spacing w:val="-2"/>
          <w:sz w:val="24"/>
        </w:rPr>
        <w:t>B</w:t>
      </w:r>
      <w:r>
        <w:rPr>
          <w:b/>
          <w:spacing w:val="-2"/>
          <w:sz w:val="24"/>
        </w:rPr>
        <w:t>Y</w:t>
      </w:r>
      <w:r w:rsidR="002E24F4">
        <w:rPr>
          <w:b/>
          <w:spacing w:val="-2"/>
          <w:sz w:val="24"/>
        </w:rPr>
        <w:t xml:space="preserve">LAWS </w:t>
      </w:r>
      <w:r w:rsidR="00DA7A2E">
        <w:rPr>
          <w:b/>
          <w:spacing w:val="-2"/>
          <w:sz w:val="24"/>
        </w:rPr>
        <w:t xml:space="preserve">                                    </w:t>
      </w:r>
    </w:p>
    <w:p w14:paraId="196523DF" w14:textId="618A53AC" w:rsidR="008C0C88" w:rsidRDefault="002E24F4" w:rsidP="00DA7A2E">
      <w:pPr>
        <w:spacing w:before="60"/>
        <w:ind w:left="3870" w:right="4100"/>
        <w:jc w:val="center"/>
        <w:rPr>
          <w:b/>
          <w:sz w:val="24"/>
        </w:rPr>
      </w:pPr>
      <w:r>
        <w:rPr>
          <w:b/>
          <w:sz w:val="24"/>
        </w:rPr>
        <w:t>OF THE</w:t>
      </w:r>
    </w:p>
    <w:p w14:paraId="196523E0" w14:textId="77777777" w:rsidR="008C0C88" w:rsidRDefault="002E24F4">
      <w:pPr>
        <w:ind w:left="1666" w:right="1666"/>
        <w:jc w:val="center"/>
        <w:rPr>
          <w:b/>
          <w:sz w:val="24"/>
        </w:rPr>
      </w:pPr>
      <w:r>
        <w:rPr>
          <w:b/>
          <w:sz w:val="24"/>
        </w:rPr>
        <w:t>NATIONAL</w:t>
      </w:r>
      <w:r>
        <w:rPr>
          <w:b/>
          <w:spacing w:val="-14"/>
          <w:sz w:val="24"/>
        </w:rPr>
        <w:t xml:space="preserve"> </w:t>
      </w:r>
      <w:r>
        <w:rPr>
          <w:b/>
          <w:sz w:val="24"/>
        </w:rPr>
        <w:t>ASSOCIATION</w:t>
      </w:r>
      <w:r>
        <w:rPr>
          <w:b/>
          <w:spacing w:val="-14"/>
          <w:sz w:val="24"/>
        </w:rPr>
        <w:t xml:space="preserve"> </w:t>
      </w:r>
      <w:r>
        <w:rPr>
          <w:b/>
          <w:sz w:val="24"/>
        </w:rPr>
        <w:t>OF</w:t>
      </w:r>
      <w:r>
        <w:rPr>
          <w:b/>
          <w:spacing w:val="-14"/>
          <w:sz w:val="24"/>
        </w:rPr>
        <w:t xml:space="preserve"> </w:t>
      </w:r>
      <w:r>
        <w:rPr>
          <w:b/>
          <w:sz w:val="24"/>
        </w:rPr>
        <w:t>ELECTRICAL DISTRIBUTORS, INC.</w:t>
      </w:r>
    </w:p>
    <w:p w14:paraId="196523E1" w14:textId="77777777" w:rsidR="008C0C88" w:rsidRDefault="008C0C88">
      <w:pPr>
        <w:pStyle w:val="BodyText"/>
        <w:rPr>
          <w:b/>
        </w:rPr>
      </w:pPr>
    </w:p>
    <w:p w14:paraId="196523E2" w14:textId="77777777" w:rsidR="008C0C88" w:rsidRDefault="008C0C88">
      <w:pPr>
        <w:pStyle w:val="BodyText"/>
        <w:rPr>
          <w:b/>
        </w:rPr>
      </w:pPr>
    </w:p>
    <w:p w14:paraId="196523E3" w14:textId="77777777" w:rsidR="008C0C88" w:rsidRDefault="002E24F4">
      <w:pPr>
        <w:ind w:left="4101" w:right="4100"/>
        <w:jc w:val="center"/>
        <w:rPr>
          <w:b/>
          <w:sz w:val="24"/>
        </w:rPr>
      </w:pPr>
      <w:bookmarkStart w:id="0" w:name="ARTICLE_I"/>
      <w:bookmarkEnd w:id="0"/>
      <w:r>
        <w:rPr>
          <w:b/>
          <w:sz w:val="24"/>
          <w:u w:val="single"/>
        </w:rPr>
        <w:t>ARTICLE</w:t>
      </w:r>
      <w:r>
        <w:rPr>
          <w:b/>
          <w:spacing w:val="-15"/>
          <w:sz w:val="24"/>
          <w:u w:val="single"/>
        </w:rPr>
        <w:t xml:space="preserve"> </w:t>
      </w:r>
      <w:r>
        <w:rPr>
          <w:b/>
          <w:sz w:val="24"/>
          <w:u w:val="single"/>
        </w:rPr>
        <w:t>I</w:t>
      </w:r>
      <w:r>
        <w:rPr>
          <w:b/>
          <w:sz w:val="24"/>
        </w:rPr>
        <w:t xml:space="preserve"> </w:t>
      </w:r>
      <w:bookmarkStart w:id="1" w:name="OFFICES"/>
      <w:bookmarkEnd w:id="1"/>
      <w:r>
        <w:rPr>
          <w:b/>
          <w:spacing w:val="-2"/>
          <w:sz w:val="24"/>
          <w:u w:val="single"/>
        </w:rPr>
        <w:t>OFFICES</w:t>
      </w:r>
    </w:p>
    <w:p w14:paraId="196523E4" w14:textId="77777777" w:rsidR="008C0C88" w:rsidRDefault="008C0C88">
      <w:pPr>
        <w:pStyle w:val="BodyText"/>
        <w:rPr>
          <w:b/>
        </w:rPr>
      </w:pPr>
    </w:p>
    <w:p w14:paraId="196523E5" w14:textId="77777777" w:rsidR="008C0C88" w:rsidRDefault="002E24F4">
      <w:pPr>
        <w:pStyle w:val="BodyText"/>
        <w:ind w:left="120" w:right="118" w:firstLine="720"/>
        <w:jc w:val="both"/>
      </w:pPr>
      <w:r>
        <w:rPr>
          <w:u w:val="single"/>
        </w:rPr>
        <w:t>Section</w:t>
      </w:r>
      <w:r>
        <w:rPr>
          <w:spacing w:val="-1"/>
          <w:u w:val="single"/>
        </w:rPr>
        <w:t xml:space="preserve"> </w:t>
      </w:r>
      <w:r>
        <w:rPr>
          <w:u w:val="single"/>
        </w:rPr>
        <w:t>1</w:t>
      </w:r>
      <w:r>
        <w:t>.</w:t>
      </w:r>
      <w:r>
        <w:rPr>
          <w:spacing w:val="80"/>
          <w:w w:val="150"/>
        </w:rPr>
        <w:t xml:space="preserve"> </w:t>
      </w:r>
      <w:r>
        <w:t xml:space="preserve">The Corporation shall have and continuously maintain in the State of </w:t>
      </w:r>
      <w:r>
        <w:rPr>
          <w:spacing w:val="-2"/>
        </w:rPr>
        <w:t>Connecticut</w:t>
      </w:r>
      <w:r>
        <w:rPr>
          <w:spacing w:val="-6"/>
        </w:rPr>
        <w:t xml:space="preserve"> </w:t>
      </w:r>
      <w:r>
        <w:rPr>
          <w:spacing w:val="-2"/>
        </w:rPr>
        <w:t>a</w:t>
      </w:r>
      <w:r>
        <w:rPr>
          <w:spacing w:val="-5"/>
        </w:rPr>
        <w:t xml:space="preserve"> </w:t>
      </w:r>
      <w:r>
        <w:rPr>
          <w:spacing w:val="-2"/>
        </w:rPr>
        <w:t>registered</w:t>
      </w:r>
      <w:r>
        <w:rPr>
          <w:spacing w:val="-6"/>
        </w:rPr>
        <w:t xml:space="preserve"> </w:t>
      </w:r>
      <w:r>
        <w:rPr>
          <w:spacing w:val="-2"/>
        </w:rPr>
        <w:t>office,</w:t>
      </w:r>
      <w:r>
        <w:rPr>
          <w:spacing w:val="-5"/>
        </w:rPr>
        <w:t xml:space="preserve"> </w:t>
      </w:r>
      <w:r>
        <w:rPr>
          <w:spacing w:val="-2"/>
        </w:rPr>
        <w:t>and</w:t>
      </w:r>
      <w:r>
        <w:rPr>
          <w:spacing w:val="-5"/>
        </w:rPr>
        <w:t xml:space="preserve"> </w:t>
      </w:r>
      <w:r>
        <w:rPr>
          <w:spacing w:val="-2"/>
        </w:rPr>
        <w:t>a</w:t>
      </w:r>
      <w:r>
        <w:rPr>
          <w:spacing w:val="-6"/>
        </w:rPr>
        <w:t xml:space="preserve"> </w:t>
      </w:r>
      <w:r>
        <w:rPr>
          <w:spacing w:val="-2"/>
        </w:rPr>
        <w:t>registered</w:t>
      </w:r>
      <w:r>
        <w:rPr>
          <w:spacing w:val="-5"/>
        </w:rPr>
        <w:t xml:space="preserve"> </w:t>
      </w:r>
      <w:r>
        <w:rPr>
          <w:spacing w:val="-2"/>
        </w:rPr>
        <w:t>agent</w:t>
      </w:r>
      <w:r>
        <w:rPr>
          <w:spacing w:val="-4"/>
        </w:rPr>
        <w:t xml:space="preserve"> </w:t>
      </w:r>
      <w:r>
        <w:rPr>
          <w:spacing w:val="-2"/>
        </w:rPr>
        <w:t>whose</w:t>
      </w:r>
      <w:r>
        <w:rPr>
          <w:spacing w:val="-5"/>
        </w:rPr>
        <w:t xml:space="preserve"> </w:t>
      </w:r>
      <w:r>
        <w:rPr>
          <w:spacing w:val="-2"/>
        </w:rPr>
        <w:t>office</w:t>
      </w:r>
      <w:r>
        <w:rPr>
          <w:spacing w:val="-6"/>
        </w:rPr>
        <w:t xml:space="preserve"> </w:t>
      </w:r>
      <w:r>
        <w:rPr>
          <w:spacing w:val="-2"/>
        </w:rPr>
        <w:t>is</w:t>
      </w:r>
      <w:r>
        <w:rPr>
          <w:spacing w:val="-5"/>
        </w:rPr>
        <w:t xml:space="preserve"> </w:t>
      </w:r>
      <w:r>
        <w:rPr>
          <w:spacing w:val="-2"/>
        </w:rPr>
        <w:t>identical</w:t>
      </w:r>
      <w:r>
        <w:rPr>
          <w:spacing w:val="-4"/>
        </w:rPr>
        <w:t xml:space="preserve"> </w:t>
      </w:r>
      <w:r>
        <w:rPr>
          <w:spacing w:val="-2"/>
        </w:rPr>
        <w:t>with</w:t>
      </w:r>
      <w:r>
        <w:rPr>
          <w:spacing w:val="-6"/>
        </w:rPr>
        <w:t xml:space="preserve"> </w:t>
      </w:r>
      <w:r>
        <w:rPr>
          <w:spacing w:val="-2"/>
        </w:rPr>
        <w:t>such</w:t>
      </w:r>
      <w:r>
        <w:rPr>
          <w:spacing w:val="-5"/>
        </w:rPr>
        <w:t xml:space="preserve"> </w:t>
      </w:r>
      <w:r>
        <w:rPr>
          <w:spacing w:val="-2"/>
        </w:rPr>
        <w:t xml:space="preserve">registered </w:t>
      </w:r>
      <w:r>
        <w:t>office, as required by the Connecticut Revised Nonstock Corporation Act.</w:t>
      </w:r>
    </w:p>
    <w:p w14:paraId="196523E6" w14:textId="77777777" w:rsidR="008C0C88" w:rsidRDefault="008C0C88">
      <w:pPr>
        <w:pStyle w:val="BodyText"/>
      </w:pPr>
    </w:p>
    <w:p w14:paraId="196523E7" w14:textId="77777777" w:rsidR="008C0C88" w:rsidRDefault="002E24F4">
      <w:pPr>
        <w:pStyle w:val="BodyText"/>
        <w:ind w:left="120" w:right="119" w:firstLine="720"/>
        <w:jc w:val="both"/>
      </w:pPr>
      <w:r>
        <w:rPr>
          <w:u w:val="single"/>
        </w:rPr>
        <w:t>Section</w:t>
      </w:r>
      <w:r>
        <w:rPr>
          <w:spacing w:val="-10"/>
          <w:u w:val="single"/>
        </w:rPr>
        <w:t xml:space="preserve"> </w:t>
      </w:r>
      <w:r>
        <w:rPr>
          <w:u w:val="single"/>
        </w:rPr>
        <w:t>2</w:t>
      </w:r>
      <w:r>
        <w:t>.</w:t>
      </w:r>
      <w:r>
        <w:rPr>
          <w:spacing w:val="80"/>
        </w:rPr>
        <w:t xml:space="preserve">   </w:t>
      </w:r>
      <w:r>
        <w:t>The</w:t>
      </w:r>
      <w:r>
        <w:rPr>
          <w:spacing w:val="-15"/>
        </w:rPr>
        <w:t xml:space="preserve"> </w:t>
      </w:r>
      <w:r>
        <w:t>Corporation</w:t>
      </w:r>
      <w:r>
        <w:rPr>
          <w:spacing w:val="-15"/>
        </w:rPr>
        <w:t xml:space="preserve"> </w:t>
      </w:r>
      <w:r>
        <w:t>may</w:t>
      </w:r>
      <w:r>
        <w:rPr>
          <w:spacing w:val="-15"/>
        </w:rPr>
        <w:t xml:space="preserve"> </w:t>
      </w:r>
      <w:r>
        <w:t>also</w:t>
      </w:r>
      <w:r>
        <w:rPr>
          <w:spacing w:val="-15"/>
        </w:rPr>
        <w:t xml:space="preserve"> </w:t>
      </w:r>
      <w:r>
        <w:t>have</w:t>
      </w:r>
      <w:r>
        <w:rPr>
          <w:spacing w:val="-15"/>
        </w:rPr>
        <w:t xml:space="preserve"> </w:t>
      </w:r>
      <w:r>
        <w:t>an</w:t>
      </w:r>
      <w:r>
        <w:rPr>
          <w:spacing w:val="-15"/>
        </w:rPr>
        <w:t xml:space="preserve"> </w:t>
      </w:r>
      <w:r>
        <w:t>office</w:t>
      </w:r>
      <w:r>
        <w:rPr>
          <w:spacing w:val="-15"/>
        </w:rPr>
        <w:t xml:space="preserve"> </w:t>
      </w:r>
      <w:r>
        <w:t>at</w:t>
      </w:r>
      <w:r>
        <w:rPr>
          <w:spacing w:val="-15"/>
        </w:rPr>
        <w:t xml:space="preserve"> </w:t>
      </w:r>
      <w:r>
        <w:t>such</w:t>
      </w:r>
      <w:r>
        <w:rPr>
          <w:spacing w:val="-15"/>
        </w:rPr>
        <w:t xml:space="preserve"> </w:t>
      </w:r>
      <w:r>
        <w:t>other</w:t>
      </w:r>
      <w:r>
        <w:rPr>
          <w:spacing w:val="-15"/>
        </w:rPr>
        <w:t xml:space="preserve"> </w:t>
      </w:r>
      <w:r>
        <w:t>place</w:t>
      </w:r>
      <w:r>
        <w:rPr>
          <w:spacing w:val="-15"/>
        </w:rPr>
        <w:t xml:space="preserve"> </w:t>
      </w:r>
      <w:r>
        <w:t>or</w:t>
      </w:r>
      <w:r>
        <w:rPr>
          <w:spacing w:val="-15"/>
        </w:rPr>
        <w:t xml:space="preserve"> </w:t>
      </w:r>
      <w:r>
        <w:t>places</w:t>
      </w:r>
      <w:r>
        <w:rPr>
          <w:spacing w:val="-15"/>
        </w:rPr>
        <w:t xml:space="preserve"> </w:t>
      </w:r>
      <w:r>
        <w:t>within or without the State of Connecticut, as the Board of Directors may from time to time determine.</w:t>
      </w:r>
    </w:p>
    <w:p w14:paraId="196523E8" w14:textId="77777777" w:rsidR="008C0C88" w:rsidRDefault="008C0C88">
      <w:pPr>
        <w:pStyle w:val="BodyText"/>
      </w:pPr>
    </w:p>
    <w:p w14:paraId="196523E9" w14:textId="77777777" w:rsidR="008C0C88" w:rsidRDefault="002E24F4">
      <w:pPr>
        <w:pStyle w:val="BodyText"/>
        <w:ind w:left="120" w:right="116" w:firstLine="720"/>
        <w:jc w:val="both"/>
      </w:pPr>
      <w:r>
        <w:rPr>
          <w:u w:val="single"/>
        </w:rPr>
        <w:t>Section</w:t>
      </w:r>
      <w:r>
        <w:rPr>
          <w:spacing w:val="-2"/>
          <w:u w:val="single"/>
        </w:rPr>
        <w:t xml:space="preserve"> </w:t>
      </w:r>
      <w:r>
        <w:rPr>
          <w:u w:val="single"/>
        </w:rPr>
        <w:t>3</w:t>
      </w:r>
      <w:r>
        <w:t>.</w:t>
      </w:r>
      <w:r>
        <w:rPr>
          <w:spacing w:val="80"/>
        </w:rPr>
        <w:t xml:space="preserve">  </w:t>
      </w:r>
      <w:r>
        <w:t>The</w:t>
      </w:r>
      <w:r>
        <w:rPr>
          <w:spacing w:val="-8"/>
        </w:rPr>
        <w:t xml:space="preserve"> </w:t>
      </w:r>
      <w:r>
        <w:t>Corporation</w:t>
      </w:r>
      <w:r>
        <w:rPr>
          <w:spacing w:val="-8"/>
        </w:rPr>
        <w:t xml:space="preserve"> </w:t>
      </w:r>
      <w:r>
        <w:t>shall</w:t>
      </w:r>
      <w:r>
        <w:rPr>
          <w:spacing w:val="-8"/>
        </w:rPr>
        <w:t xml:space="preserve"> </w:t>
      </w:r>
      <w:r>
        <w:t>be</w:t>
      </w:r>
      <w:r>
        <w:rPr>
          <w:spacing w:val="-11"/>
        </w:rPr>
        <w:t xml:space="preserve"> </w:t>
      </w:r>
      <w:r>
        <w:t>divided</w:t>
      </w:r>
      <w:r>
        <w:rPr>
          <w:spacing w:val="-10"/>
        </w:rPr>
        <w:t xml:space="preserve"> </w:t>
      </w:r>
      <w:r>
        <w:t>into</w:t>
      </w:r>
      <w:r>
        <w:rPr>
          <w:spacing w:val="-11"/>
        </w:rPr>
        <w:t xml:space="preserve"> </w:t>
      </w:r>
      <w:r>
        <w:t>territorial</w:t>
      </w:r>
      <w:r>
        <w:rPr>
          <w:spacing w:val="-9"/>
        </w:rPr>
        <w:t xml:space="preserve"> </w:t>
      </w:r>
      <w:r>
        <w:t>regions</w:t>
      </w:r>
      <w:r>
        <w:rPr>
          <w:spacing w:val="-8"/>
        </w:rPr>
        <w:t xml:space="preserve"> </w:t>
      </w:r>
      <w:r>
        <w:t>subdivided,</w:t>
      </w:r>
      <w:r>
        <w:rPr>
          <w:spacing w:val="-10"/>
        </w:rPr>
        <w:t xml:space="preserve"> </w:t>
      </w:r>
      <w:r>
        <w:t>in</w:t>
      </w:r>
      <w:r>
        <w:rPr>
          <w:spacing w:val="-8"/>
        </w:rPr>
        <w:t xml:space="preserve"> </w:t>
      </w:r>
      <w:r>
        <w:t>turn, into marketing areas to be determined from time to time by the staff of the Corporation in consultation with the Board of Directors.</w:t>
      </w:r>
    </w:p>
    <w:p w14:paraId="196523EA" w14:textId="77777777" w:rsidR="008C0C88" w:rsidRDefault="008C0C88">
      <w:pPr>
        <w:pStyle w:val="BodyText"/>
      </w:pPr>
    </w:p>
    <w:p w14:paraId="196523EC" w14:textId="77777777" w:rsidR="008C0C88" w:rsidRDefault="002E24F4">
      <w:pPr>
        <w:pStyle w:val="Heading1"/>
        <w:spacing w:before="1"/>
        <w:ind w:left="3479" w:right="3479"/>
        <w:rPr>
          <w:u w:val="none"/>
        </w:rPr>
      </w:pPr>
      <w:bookmarkStart w:id="2" w:name="ARTICLE_II"/>
      <w:bookmarkEnd w:id="2"/>
      <w:r>
        <w:t>ARTICLE II</w:t>
      </w:r>
      <w:r>
        <w:rPr>
          <w:u w:val="none"/>
        </w:rPr>
        <w:t xml:space="preserve"> </w:t>
      </w:r>
      <w:bookmarkStart w:id="3" w:name="MANAGEMENT"/>
      <w:bookmarkEnd w:id="3"/>
      <w:r>
        <w:rPr>
          <w:spacing w:val="-2"/>
        </w:rPr>
        <w:t>MANAGEMENT</w:t>
      </w:r>
    </w:p>
    <w:p w14:paraId="196523ED" w14:textId="77777777" w:rsidR="008C0C88" w:rsidRDefault="002E24F4">
      <w:pPr>
        <w:pStyle w:val="BodyText"/>
        <w:spacing w:before="276"/>
        <w:ind w:left="120" w:right="117" w:firstLine="720"/>
        <w:jc w:val="both"/>
      </w:pPr>
      <w:r>
        <w:rPr>
          <w:u w:val="single"/>
        </w:rPr>
        <w:t>Section</w:t>
      </w:r>
      <w:r>
        <w:rPr>
          <w:spacing w:val="-2"/>
          <w:u w:val="single"/>
        </w:rPr>
        <w:t xml:space="preserve"> </w:t>
      </w:r>
      <w:r>
        <w:rPr>
          <w:u w:val="single"/>
        </w:rPr>
        <w:t>1</w:t>
      </w:r>
      <w:r>
        <w:t>.</w:t>
      </w:r>
      <w:r>
        <w:rPr>
          <w:spacing w:val="40"/>
        </w:rPr>
        <w:t xml:space="preserve">  </w:t>
      </w:r>
      <w:r>
        <w:t>Management of the Corporation's affairs shall be vested in a Board of Directors</w:t>
      </w:r>
      <w:r>
        <w:rPr>
          <w:spacing w:val="-1"/>
        </w:rPr>
        <w:t xml:space="preserve"> </w:t>
      </w:r>
      <w:r>
        <w:t>of</w:t>
      </w:r>
      <w:r>
        <w:rPr>
          <w:spacing w:val="-2"/>
        </w:rPr>
        <w:t xml:space="preserve"> </w:t>
      </w:r>
      <w:r>
        <w:t>up</w:t>
      </w:r>
      <w:r>
        <w:rPr>
          <w:spacing w:val="-1"/>
        </w:rPr>
        <w:t xml:space="preserve"> </w:t>
      </w:r>
      <w:r>
        <w:t>to</w:t>
      </w:r>
      <w:r>
        <w:rPr>
          <w:spacing w:val="-1"/>
        </w:rPr>
        <w:t xml:space="preserve"> </w:t>
      </w:r>
      <w:r>
        <w:t>twenty</w:t>
      </w:r>
      <w:r>
        <w:rPr>
          <w:spacing w:val="-2"/>
        </w:rPr>
        <w:t xml:space="preserve"> </w:t>
      </w:r>
      <w:r>
        <w:t>(20)</w:t>
      </w:r>
      <w:r>
        <w:rPr>
          <w:spacing w:val="-1"/>
        </w:rPr>
        <w:t xml:space="preserve"> </w:t>
      </w:r>
      <w:r>
        <w:t>persons</w:t>
      </w:r>
      <w:r>
        <w:rPr>
          <w:spacing w:val="-1"/>
        </w:rPr>
        <w:t xml:space="preserve"> </w:t>
      </w:r>
      <w:r>
        <w:t>elected</w:t>
      </w:r>
      <w:r>
        <w:rPr>
          <w:spacing w:val="-1"/>
        </w:rPr>
        <w:t xml:space="preserve"> </w:t>
      </w:r>
      <w:r>
        <w:t>as</w:t>
      </w:r>
      <w:r>
        <w:rPr>
          <w:spacing w:val="-2"/>
        </w:rPr>
        <w:t xml:space="preserve"> </w:t>
      </w:r>
      <w:r>
        <w:t>provided</w:t>
      </w:r>
      <w:r>
        <w:rPr>
          <w:spacing w:val="-1"/>
        </w:rPr>
        <w:t xml:space="preserve"> </w:t>
      </w:r>
      <w:r>
        <w:t>in</w:t>
      </w:r>
      <w:r>
        <w:rPr>
          <w:spacing w:val="-2"/>
        </w:rPr>
        <w:t xml:space="preserve"> </w:t>
      </w:r>
      <w:r>
        <w:t>these</w:t>
      </w:r>
      <w:r>
        <w:rPr>
          <w:spacing w:val="-1"/>
        </w:rPr>
        <w:t xml:space="preserve"> </w:t>
      </w:r>
      <w:r>
        <w:t>By-Laws,</w:t>
      </w:r>
      <w:r>
        <w:rPr>
          <w:spacing w:val="-1"/>
        </w:rPr>
        <w:t xml:space="preserve"> </w:t>
      </w:r>
      <w:r>
        <w:t>or</w:t>
      </w:r>
      <w:r>
        <w:rPr>
          <w:spacing w:val="-1"/>
        </w:rPr>
        <w:t xml:space="preserve"> </w:t>
      </w:r>
      <w:r>
        <w:t>as</w:t>
      </w:r>
      <w:r>
        <w:rPr>
          <w:spacing w:val="-1"/>
        </w:rPr>
        <w:t xml:space="preserve"> </w:t>
      </w:r>
      <w:r>
        <w:t>determined</w:t>
      </w:r>
      <w:r>
        <w:rPr>
          <w:spacing w:val="-1"/>
        </w:rPr>
        <w:t xml:space="preserve"> </w:t>
      </w:r>
      <w:r>
        <w:t>by the Board of</w:t>
      </w:r>
      <w:r>
        <w:rPr>
          <w:spacing w:val="-1"/>
        </w:rPr>
        <w:t xml:space="preserve"> </w:t>
      </w:r>
      <w:r>
        <w:t>Directors.</w:t>
      </w:r>
      <w:r>
        <w:rPr>
          <w:spacing w:val="-1"/>
        </w:rPr>
        <w:t xml:space="preserve"> </w:t>
      </w:r>
      <w:r>
        <w:t>Qualifications for members of the Board of Directors shall be determined from time to time by the Board of Directors.</w:t>
      </w:r>
    </w:p>
    <w:p w14:paraId="196523EE" w14:textId="77777777" w:rsidR="008C0C88" w:rsidRDefault="002E24F4">
      <w:pPr>
        <w:pStyle w:val="BodyText"/>
        <w:spacing w:before="274"/>
        <w:ind w:left="120" w:right="117" w:firstLine="720"/>
        <w:jc w:val="both"/>
      </w:pPr>
      <w:r>
        <w:rPr>
          <w:u w:val="single"/>
        </w:rPr>
        <w:t>Section</w:t>
      </w:r>
      <w:r>
        <w:rPr>
          <w:spacing w:val="-2"/>
          <w:u w:val="single"/>
        </w:rPr>
        <w:t xml:space="preserve"> </w:t>
      </w:r>
      <w:r>
        <w:rPr>
          <w:u w:val="single"/>
        </w:rPr>
        <w:t>2</w:t>
      </w:r>
      <w:r>
        <w:t>.</w:t>
      </w:r>
      <w:r>
        <w:rPr>
          <w:spacing w:val="80"/>
        </w:rPr>
        <w:t xml:space="preserve">  </w:t>
      </w:r>
      <w:r>
        <w:t>The composition of the Board of Directors and their respective terms of office shall be as follows:</w:t>
      </w:r>
    </w:p>
    <w:p w14:paraId="196523EF" w14:textId="77777777" w:rsidR="008C0C88" w:rsidRDefault="008C0C88">
      <w:pPr>
        <w:pStyle w:val="BodyText"/>
      </w:pPr>
    </w:p>
    <w:p w14:paraId="196523F0" w14:textId="77777777" w:rsidR="008C0C88" w:rsidRDefault="002E24F4">
      <w:pPr>
        <w:pStyle w:val="ListParagraph"/>
        <w:numPr>
          <w:ilvl w:val="0"/>
          <w:numId w:val="10"/>
        </w:numPr>
        <w:tabs>
          <w:tab w:val="left" w:pos="2279"/>
        </w:tabs>
        <w:spacing w:before="1"/>
        <w:ind w:right="118" w:firstLine="180"/>
        <w:rPr>
          <w:sz w:val="24"/>
        </w:rPr>
      </w:pPr>
      <w:r>
        <w:rPr>
          <w:sz w:val="24"/>
        </w:rPr>
        <w:t>to serve on the Board of Directors for a term of one (1) year, or a term as determined by the Board of Directors:</w:t>
      </w:r>
    </w:p>
    <w:p w14:paraId="196523F2" w14:textId="77777777" w:rsidR="008C0C88" w:rsidRDefault="002E24F4" w:rsidP="00D3221F">
      <w:pPr>
        <w:pStyle w:val="ListParagraph"/>
        <w:tabs>
          <w:tab w:val="left" w:pos="2999"/>
        </w:tabs>
        <w:ind w:left="2999" w:right="0" w:firstLine="0"/>
        <w:rPr>
          <w:sz w:val="24"/>
        </w:rPr>
      </w:pPr>
      <w:r>
        <w:rPr>
          <w:sz w:val="24"/>
        </w:rPr>
        <w:t>Chair-Elect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Board</w:t>
      </w:r>
      <w:r>
        <w:rPr>
          <w:spacing w:val="-3"/>
          <w:sz w:val="24"/>
        </w:rPr>
        <w:t xml:space="preserve"> </w:t>
      </w:r>
      <w:r>
        <w:rPr>
          <w:sz w:val="24"/>
        </w:rPr>
        <w:t xml:space="preserve">of </w:t>
      </w:r>
      <w:r>
        <w:rPr>
          <w:spacing w:val="-2"/>
          <w:sz w:val="24"/>
        </w:rPr>
        <w:t>Directors</w:t>
      </w:r>
    </w:p>
    <w:p w14:paraId="196523F5" w14:textId="77777777" w:rsidR="008C0C88" w:rsidRDefault="002E24F4" w:rsidP="00D3221F">
      <w:pPr>
        <w:pStyle w:val="ListParagraph"/>
        <w:tabs>
          <w:tab w:val="left" w:pos="2999"/>
        </w:tabs>
        <w:ind w:left="2999" w:right="0" w:firstLine="0"/>
        <w:rPr>
          <w:sz w:val="24"/>
        </w:rPr>
      </w:pPr>
      <w:r>
        <w:rPr>
          <w:sz w:val="24"/>
        </w:rPr>
        <w:t>Vice</w:t>
      </w:r>
      <w:r>
        <w:rPr>
          <w:spacing w:val="-5"/>
          <w:sz w:val="24"/>
        </w:rPr>
        <w:t xml:space="preserve"> </w:t>
      </w:r>
      <w:r>
        <w:rPr>
          <w:sz w:val="24"/>
        </w:rPr>
        <w:t>President-Elect</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Future’s</w:t>
      </w:r>
      <w:r>
        <w:rPr>
          <w:spacing w:val="-2"/>
          <w:sz w:val="24"/>
        </w:rPr>
        <w:t xml:space="preserve"> Group</w:t>
      </w:r>
    </w:p>
    <w:p w14:paraId="196523F6" w14:textId="77777777" w:rsidR="008C0C88" w:rsidRDefault="002E24F4" w:rsidP="00D3221F">
      <w:pPr>
        <w:pStyle w:val="ListParagraph"/>
        <w:tabs>
          <w:tab w:val="left" w:pos="2999"/>
        </w:tabs>
        <w:ind w:left="2999" w:right="0" w:firstLine="0"/>
        <w:rPr>
          <w:sz w:val="24"/>
        </w:rPr>
      </w:pPr>
      <w:r>
        <w:rPr>
          <w:sz w:val="24"/>
        </w:rPr>
        <w:t>Representative</w:t>
      </w:r>
      <w:r>
        <w:rPr>
          <w:spacing w:val="-2"/>
          <w:sz w:val="24"/>
        </w:rPr>
        <w:t xml:space="preserve"> </w:t>
      </w:r>
      <w:r>
        <w:rPr>
          <w:sz w:val="24"/>
        </w:rPr>
        <w:t>of</w:t>
      </w:r>
      <w:r>
        <w:rPr>
          <w:spacing w:val="-2"/>
          <w:sz w:val="24"/>
        </w:rPr>
        <w:t xml:space="preserve"> </w:t>
      </w:r>
      <w:r>
        <w:rPr>
          <w:spacing w:val="-4"/>
          <w:sz w:val="24"/>
        </w:rPr>
        <w:t>LEAD</w:t>
      </w:r>
    </w:p>
    <w:p w14:paraId="196523F8" w14:textId="60AAC4AE" w:rsidR="008C0C88" w:rsidRPr="0083095D" w:rsidRDefault="002E24F4" w:rsidP="0083095D">
      <w:pPr>
        <w:pStyle w:val="ListParagraph"/>
        <w:tabs>
          <w:tab w:val="left" w:pos="2999"/>
        </w:tabs>
        <w:ind w:left="2999" w:right="0" w:firstLine="0"/>
        <w:rPr>
          <w:sz w:val="24"/>
        </w:rPr>
      </w:pPr>
      <w:r>
        <w:rPr>
          <w:sz w:val="24"/>
        </w:rPr>
        <w:t>Chair</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NAED</w:t>
      </w:r>
      <w:r>
        <w:rPr>
          <w:spacing w:val="-1"/>
          <w:sz w:val="24"/>
        </w:rPr>
        <w:t xml:space="preserve"> </w:t>
      </w:r>
      <w:r>
        <w:rPr>
          <w:sz w:val="24"/>
        </w:rPr>
        <w:t>Education</w:t>
      </w:r>
      <w:r>
        <w:rPr>
          <w:spacing w:val="-3"/>
          <w:sz w:val="24"/>
        </w:rPr>
        <w:t xml:space="preserve"> </w:t>
      </w:r>
      <w:r>
        <w:rPr>
          <w:sz w:val="24"/>
        </w:rPr>
        <w:t>&amp;</w:t>
      </w:r>
      <w:r>
        <w:rPr>
          <w:spacing w:val="-2"/>
          <w:sz w:val="24"/>
        </w:rPr>
        <w:t xml:space="preserve"> </w:t>
      </w:r>
      <w:r>
        <w:rPr>
          <w:sz w:val="24"/>
        </w:rPr>
        <w:t>Research</w:t>
      </w:r>
      <w:r>
        <w:rPr>
          <w:spacing w:val="-1"/>
          <w:sz w:val="24"/>
        </w:rPr>
        <w:t xml:space="preserve"> </w:t>
      </w:r>
      <w:r>
        <w:rPr>
          <w:sz w:val="24"/>
        </w:rPr>
        <w:t>Foundation,</w:t>
      </w:r>
      <w:r>
        <w:rPr>
          <w:spacing w:val="-3"/>
          <w:sz w:val="24"/>
        </w:rPr>
        <w:t xml:space="preserve"> </w:t>
      </w:r>
      <w:r>
        <w:rPr>
          <w:spacing w:val="-4"/>
          <w:sz w:val="24"/>
        </w:rPr>
        <w:t>Inc.</w:t>
      </w:r>
    </w:p>
    <w:p w14:paraId="196523F9" w14:textId="77777777" w:rsidR="008C0C88" w:rsidRDefault="008C0C88">
      <w:pPr>
        <w:pStyle w:val="BodyText"/>
      </w:pPr>
    </w:p>
    <w:p w14:paraId="627020E0" w14:textId="1D0A9999" w:rsidR="00E9045B" w:rsidRPr="00E9045B" w:rsidRDefault="002E24F4" w:rsidP="00E9045B">
      <w:pPr>
        <w:pStyle w:val="ListParagraph"/>
        <w:numPr>
          <w:ilvl w:val="0"/>
          <w:numId w:val="10"/>
        </w:numPr>
        <w:tabs>
          <w:tab w:val="left" w:pos="2279"/>
        </w:tabs>
        <w:ind w:left="1560" w:right="117" w:firstLine="0"/>
        <w:rPr>
          <w:sz w:val="24"/>
        </w:rPr>
      </w:pPr>
      <w:r>
        <w:rPr>
          <w:sz w:val="24"/>
        </w:rPr>
        <w:t>to serve on the Board of Directors for a term of two (2) years or a term as determined by the Board of Directors:</w:t>
      </w:r>
    </w:p>
    <w:p w14:paraId="1EB1A1BF" w14:textId="7F6A1811" w:rsidR="00A249BE" w:rsidRDefault="00E9045B" w:rsidP="00A249BE">
      <w:pPr>
        <w:pStyle w:val="ListParagraph"/>
        <w:tabs>
          <w:tab w:val="left" w:pos="2279"/>
        </w:tabs>
        <w:ind w:right="117" w:firstLine="0"/>
        <w:rPr>
          <w:sz w:val="24"/>
        </w:rPr>
      </w:pPr>
      <w:r>
        <w:rPr>
          <w:sz w:val="24"/>
        </w:rPr>
        <w:tab/>
      </w:r>
      <w:r>
        <w:rPr>
          <w:sz w:val="24"/>
        </w:rPr>
        <w:tab/>
        <w:t>Chair of the Board of Directors</w:t>
      </w:r>
    </w:p>
    <w:p w14:paraId="30B58217" w14:textId="2F984D52" w:rsidR="00E9045B" w:rsidRDefault="00E9045B" w:rsidP="00A249BE">
      <w:pPr>
        <w:pStyle w:val="ListParagraph"/>
        <w:tabs>
          <w:tab w:val="left" w:pos="2279"/>
        </w:tabs>
        <w:ind w:right="117" w:firstLine="0"/>
        <w:rPr>
          <w:sz w:val="24"/>
        </w:rPr>
      </w:pPr>
      <w:r>
        <w:rPr>
          <w:sz w:val="24"/>
        </w:rPr>
        <w:tab/>
      </w:r>
      <w:r>
        <w:rPr>
          <w:sz w:val="24"/>
        </w:rPr>
        <w:tab/>
        <w:t>Past Chair of the Board of Directors</w:t>
      </w:r>
    </w:p>
    <w:p w14:paraId="05D0C347" w14:textId="77777777" w:rsidR="0043009E" w:rsidRDefault="00E9045B" w:rsidP="0043009E">
      <w:pPr>
        <w:pStyle w:val="ListParagraph"/>
        <w:tabs>
          <w:tab w:val="left" w:pos="2279"/>
        </w:tabs>
        <w:ind w:right="117" w:firstLine="0"/>
        <w:rPr>
          <w:sz w:val="24"/>
        </w:rPr>
      </w:pPr>
      <w:r>
        <w:rPr>
          <w:sz w:val="24"/>
        </w:rPr>
        <w:tab/>
      </w:r>
      <w:r>
        <w:rPr>
          <w:sz w:val="24"/>
        </w:rPr>
        <w:tab/>
        <w:t>Vice President of the Future’s Group</w:t>
      </w:r>
    </w:p>
    <w:p w14:paraId="4AF15ABE" w14:textId="77777777" w:rsidR="0043009E" w:rsidRDefault="0043009E" w:rsidP="0043009E">
      <w:pPr>
        <w:pStyle w:val="ListParagraph"/>
        <w:tabs>
          <w:tab w:val="left" w:pos="2279"/>
        </w:tabs>
        <w:ind w:right="117" w:firstLine="0"/>
        <w:rPr>
          <w:sz w:val="24"/>
        </w:rPr>
      </w:pPr>
      <w:r>
        <w:rPr>
          <w:sz w:val="24"/>
        </w:rPr>
        <w:tab/>
      </w:r>
      <w:r>
        <w:rPr>
          <w:sz w:val="24"/>
        </w:rPr>
        <w:tab/>
      </w:r>
      <w:r w:rsidR="002E24F4">
        <w:rPr>
          <w:sz w:val="24"/>
        </w:rPr>
        <w:t>Chair</w:t>
      </w:r>
      <w:r w:rsidR="002E24F4">
        <w:rPr>
          <w:spacing w:val="-2"/>
          <w:sz w:val="24"/>
        </w:rPr>
        <w:t xml:space="preserve"> </w:t>
      </w:r>
      <w:r w:rsidR="002E24F4">
        <w:rPr>
          <w:sz w:val="24"/>
        </w:rPr>
        <w:t>of</w:t>
      </w:r>
      <w:r w:rsidR="002E24F4">
        <w:rPr>
          <w:spacing w:val="-1"/>
          <w:sz w:val="24"/>
        </w:rPr>
        <w:t xml:space="preserve"> </w:t>
      </w:r>
      <w:r w:rsidR="002E24F4">
        <w:rPr>
          <w:sz w:val="24"/>
        </w:rPr>
        <w:t>Finance</w:t>
      </w:r>
      <w:r w:rsidR="002E24F4">
        <w:rPr>
          <w:spacing w:val="-1"/>
          <w:sz w:val="24"/>
        </w:rPr>
        <w:t xml:space="preserve"> </w:t>
      </w:r>
      <w:r w:rsidR="002E24F4">
        <w:rPr>
          <w:spacing w:val="-2"/>
          <w:sz w:val="24"/>
        </w:rPr>
        <w:t>Committee</w:t>
      </w:r>
    </w:p>
    <w:p w14:paraId="196523FD" w14:textId="63059E8B" w:rsidR="008C0C88" w:rsidRDefault="002E24F4" w:rsidP="0083095D">
      <w:pPr>
        <w:pStyle w:val="ListParagraph"/>
        <w:tabs>
          <w:tab w:val="left" w:pos="2279"/>
        </w:tabs>
        <w:ind w:left="2880" w:right="117" w:firstLine="0"/>
        <w:rPr>
          <w:sz w:val="24"/>
        </w:rPr>
      </w:pPr>
      <w:r>
        <w:rPr>
          <w:sz w:val="24"/>
        </w:rPr>
        <w:t xml:space="preserve">Up to two (2) at-large </w:t>
      </w:r>
      <w:r w:rsidR="0083095D">
        <w:rPr>
          <w:sz w:val="24"/>
        </w:rPr>
        <w:t xml:space="preserve">Distributor </w:t>
      </w:r>
      <w:r>
        <w:rPr>
          <w:sz w:val="24"/>
        </w:rPr>
        <w:t xml:space="preserve">members who </w:t>
      </w:r>
      <w:r w:rsidR="0083095D">
        <w:rPr>
          <w:sz w:val="24"/>
        </w:rPr>
        <w:t>are not among the top ten dues payers described below</w:t>
      </w:r>
    </w:p>
    <w:p w14:paraId="2429DE4F" w14:textId="77777777" w:rsidR="005051F6" w:rsidRDefault="005051F6" w:rsidP="0083095D">
      <w:pPr>
        <w:pStyle w:val="ListParagraph"/>
        <w:tabs>
          <w:tab w:val="left" w:pos="2279"/>
        </w:tabs>
        <w:ind w:left="2880" w:right="117" w:firstLine="0"/>
        <w:rPr>
          <w:sz w:val="24"/>
        </w:rPr>
      </w:pPr>
    </w:p>
    <w:p w14:paraId="16241C81" w14:textId="42C01D79" w:rsidR="005051F6" w:rsidRDefault="0083095D" w:rsidP="005051F6">
      <w:pPr>
        <w:tabs>
          <w:tab w:val="left" w:pos="2997"/>
          <w:tab w:val="left" w:pos="2999"/>
        </w:tabs>
        <w:ind w:left="2070" w:right="117"/>
        <w:rPr>
          <w:sz w:val="24"/>
        </w:rPr>
      </w:pPr>
      <w:r>
        <w:rPr>
          <w:sz w:val="24"/>
        </w:rPr>
        <w:lastRenderedPageBreak/>
        <w:t xml:space="preserve">              </w:t>
      </w:r>
      <w:r w:rsidR="00583309">
        <w:rPr>
          <w:sz w:val="24"/>
        </w:rPr>
        <w:t xml:space="preserve"> </w:t>
      </w:r>
      <w:r w:rsidR="002E24F4" w:rsidRPr="0083095D">
        <w:rPr>
          <w:sz w:val="24"/>
        </w:rPr>
        <w:t>A</w:t>
      </w:r>
      <w:r w:rsidR="002E24F4" w:rsidRPr="0083095D">
        <w:rPr>
          <w:spacing w:val="-6"/>
          <w:sz w:val="24"/>
        </w:rPr>
        <w:t xml:space="preserve"> </w:t>
      </w:r>
      <w:r w:rsidR="002E24F4" w:rsidRPr="0083095D">
        <w:rPr>
          <w:sz w:val="24"/>
        </w:rPr>
        <w:t>representative</w:t>
      </w:r>
      <w:r w:rsidR="002E24F4" w:rsidRPr="0083095D">
        <w:rPr>
          <w:spacing w:val="-5"/>
          <w:sz w:val="24"/>
        </w:rPr>
        <w:t xml:space="preserve"> </w:t>
      </w:r>
      <w:r w:rsidR="002E24F4" w:rsidRPr="0083095D">
        <w:rPr>
          <w:sz w:val="24"/>
        </w:rPr>
        <w:t>of</w:t>
      </w:r>
      <w:r w:rsidR="002E24F4" w:rsidRPr="0083095D">
        <w:rPr>
          <w:spacing w:val="-5"/>
          <w:sz w:val="24"/>
        </w:rPr>
        <w:t xml:space="preserve"> </w:t>
      </w:r>
      <w:r w:rsidR="002E24F4" w:rsidRPr="0083095D">
        <w:rPr>
          <w:sz w:val="24"/>
        </w:rPr>
        <w:t>Industry</w:t>
      </w:r>
      <w:r w:rsidR="002E24F4" w:rsidRPr="0083095D">
        <w:rPr>
          <w:spacing w:val="-5"/>
          <w:sz w:val="24"/>
        </w:rPr>
        <w:t xml:space="preserve"> </w:t>
      </w:r>
      <w:r w:rsidR="002E24F4" w:rsidRPr="0083095D">
        <w:rPr>
          <w:sz w:val="24"/>
        </w:rPr>
        <w:t>Data</w:t>
      </w:r>
      <w:r w:rsidR="002E24F4" w:rsidRPr="0083095D">
        <w:rPr>
          <w:spacing w:val="-5"/>
          <w:sz w:val="24"/>
        </w:rPr>
        <w:t xml:space="preserve"> </w:t>
      </w:r>
      <w:r w:rsidR="002E24F4" w:rsidRPr="0083095D">
        <w:rPr>
          <w:sz w:val="24"/>
        </w:rPr>
        <w:t>Exchange</w:t>
      </w:r>
      <w:r w:rsidR="002E24F4" w:rsidRPr="0083095D">
        <w:rPr>
          <w:spacing w:val="-5"/>
          <w:sz w:val="24"/>
        </w:rPr>
        <w:t xml:space="preserve"> </w:t>
      </w:r>
      <w:r w:rsidR="002E24F4" w:rsidRPr="0083095D">
        <w:rPr>
          <w:sz w:val="24"/>
        </w:rPr>
        <w:t>Association</w:t>
      </w:r>
      <w:r w:rsidR="002E24F4" w:rsidRPr="0083095D">
        <w:rPr>
          <w:spacing w:val="-5"/>
          <w:sz w:val="24"/>
        </w:rPr>
        <w:t xml:space="preserve"> </w:t>
      </w:r>
      <w:r w:rsidR="002E24F4" w:rsidRPr="0083095D">
        <w:rPr>
          <w:sz w:val="24"/>
        </w:rPr>
        <w:t>(“IDEA”),</w:t>
      </w:r>
    </w:p>
    <w:p w14:paraId="12D251AD" w14:textId="77777777" w:rsidR="005051F6" w:rsidRDefault="005051F6" w:rsidP="005051F6">
      <w:pPr>
        <w:tabs>
          <w:tab w:val="left" w:pos="2997"/>
          <w:tab w:val="left" w:pos="2999"/>
        </w:tabs>
        <w:ind w:left="2070" w:right="117"/>
        <w:rPr>
          <w:sz w:val="24"/>
        </w:rPr>
      </w:pPr>
      <w:r>
        <w:rPr>
          <w:sz w:val="24"/>
        </w:rPr>
        <w:t xml:space="preserve">               who, from time to time, is engaged in the business of</w:t>
      </w:r>
    </w:p>
    <w:p w14:paraId="1D99C43A" w14:textId="77777777" w:rsidR="00BB296B" w:rsidRDefault="005051F6" w:rsidP="005051F6">
      <w:pPr>
        <w:tabs>
          <w:tab w:val="left" w:pos="2997"/>
          <w:tab w:val="left" w:pos="2999"/>
        </w:tabs>
        <w:ind w:left="2070" w:right="117"/>
        <w:rPr>
          <w:sz w:val="24"/>
        </w:rPr>
      </w:pPr>
      <w:r>
        <w:rPr>
          <w:sz w:val="24"/>
        </w:rPr>
        <w:t xml:space="preserve">               electrical distribution</w:t>
      </w:r>
      <w:r w:rsidR="002E24F4" w:rsidRPr="0083095D">
        <w:rPr>
          <w:sz w:val="24"/>
        </w:rPr>
        <w:t xml:space="preserve"> </w:t>
      </w:r>
      <w:r w:rsidR="0083095D">
        <w:rPr>
          <w:sz w:val="24"/>
        </w:rPr>
        <w:t xml:space="preserve">  </w:t>
      </w:r>
    </w:p>
    <w:p w14:paraId="196523FE" w14:textId="141C529B" w:rsidR="008C0C88" w:rsidRPr="0083095D" w:rsidRDefault="0083095D" w:rsidP="005051F6">
      <w:pPr>
        <w:tabs>
          <w:tab w:val="left" w:pos="2997"/>
          <w:tab w:val="left" w:pos="2999"/>
        </w:tabs>
        <w:ind w:left="2070" w:right="117"/>
        <w:rPr>
          <w:sz w:val="24"/>
        </w:rPr>
      </w:pPr>
      <w:r>
        <w:rPr>
          <w:sz w:val="24"/>
        </w:rPr>
        <w:t xml:space="preserve">        </w:t>
      </w:r>
      <w:r w:rsidR="002E24F4" w:rsidRPr="0083095D">
        <w:rPr>
          <w:sz w:val="24"/>
        </w:rPr>
        <w:t xml:space="preserve"> </w:t>
      </w:r>
      <w:r>
        <w:rPr>
          <w:sz w:val="24"/>
        </w:rPr>
        <w:t xml:space="preserve">                                        </w:t>
      </w:r>
      <w:r w:rsidR="005051F6">
        <w:rPr>
          <w:sz w:val="24"/>
        </w:rPr>
        <w:t xml:space="preserve">     </w:t>
      </w:r>
      <w:r w:rsidR="002E24F4" w:rsidRPr="0083095D">
        <w:rPr>
          <w:sz w:val="24"/>
        </w:rPr>
        <w:t xml:space="preserve"> </w:t>
      </w:r>
      <w:r w:rsidR="005051F6">
        <w:rPr>
          <w:sz w:val="24"/>
        </w:rPr>
        <w:t xml:space="preserve">                    </w:t>
      </w:r>
    </w:p>
    <w:p w14:paraId="6C7BDD03" w14:textId="7588B907" w:rsidR="00F87BBB" w:rsidRDefault="002E24F4" w:rsidP="00F87BBB">
      <w:pPr>
        <w:pStyle w:val="ListParagraph"/>
        <w:tabs>
          <w:tab w:val="left" w:pos="2997"/>
          <w:tab w:val="left" w:pos="2999"/>
        </w:tabs>
        <w:ind w:left="2999" w:firstLine="0"/>
        <w:rPr>
          <w:sz w:val="24"/>
        </w:rPr>
      </w:pPr>
      <w:r>
        <w:rPr>
          <w:sz w:val="24"/>
        </w:rPr>
        <w:t xml:space="preserve">Up to three (3) members that are, at the time of nomination, employees of one of the NAED </w:t>
      </w:r>
      <w:r w:rsidR="00583309">
        <w:rPr>
          <w:sz w:val="24"/>
        </w:rPr>
        <w:t xml:space="preserve">Distributor </w:t>
      </w:r>
      <w:r>
        <w:rPr>
          <w:sz w:val="24"/>
        </w:rPr>
        <w:t xml:space="preserve">members that paid the top ten </w:t>
      </w:r>
      <w:proofErr w:type="gramStart"/>
      <w:r>
        <w:rPr>
          <w:sz w:val="24"/>
        </w:rPr>
        <w:t>amount</w:t>
      </w:r>
      <w:proofErr w:type="gramEnd"/>
      <w:r>
        <w:rPr>
          <w:sz w:val="24"/>
        </w:rPr>
        <w:t xml:space="preserve"> of dues to NAED during the immediately preceding full fiscal year of NAED</w:t>
      </w:r>
    </w:p>
    <w:p w14:paraId="1DD4E88B" w14:textId="77777777" w:rsidR="00BB296B" w:rsidRDefault="00BB296B" w:rsidP="00F87BBB">
      <w:pPr>
        <w:pStyle w:val="ListParagraph"/>
        <w:tabs>
          <w:tab w:val="left" w:pos="2997"/>
          <w:tab w:val="left" w:pos="2999"/>
        </w:tabs>
        <w:ind w:left="2999" w:firstLine="0"/>
        <w:rPr>
          <w:sz w:val="24"/>
        </w:rPr>
      </w:pPr>
    </w:p>
    <w:p w14:paraId="4361E07F" w14:textId="2F09963A" w:rsidR="00583309" w:rsidRDefault="00583309" w:rsidP="00F87BBB">
      <w:pPr>
        <w:pStyle w:val="ListParagraph"/>
        <w:tabs>
          <w:tab w:val="left" w:pos="2997"/>
          <w:tab w:val="left" w:pos="2999"/>
        </w:tabs>
        <w:ind w:left="2999" w:firstLine="0"/>
        <w:rPr>
          <w:sz w:val="24"/>
        </w:rPr>
      </w:pPr>
      <w:r>
        <w:rPr>
          <w:sz w:val="24"/>
        </w:rPr>
        <w:t>Up to two (2) representatives from Non-Voting Members.</w:t>
      </w:r>
    </w:p>
    <w:p w14:paraId="4E7F03AF" w14:textId="77777777" w:rsidR="008F0A57" w:rsidRDefault="008F0A57" w:rsidP="00F87BBB">
      <w:pPr>
        <w:pStyle w:val="ListParagraph"/>
        <w:tabs>
          <w:tab w:val="left" w:pos="2997"/>
          <w:tab w:val="left" w:pos="2999"/>
        </w:tabs>
        <w:ind w:left="2999" w:firstLine="0"/>
        <w:rPr>
          <w:sz w:val="24"/>
        </w:rPr>
      </w:pPr>
    </w:p>
    <w:p w14:paraId="7EAF5A28" w14:textId="5E57746B" w:rsidR="00F87BBB" w:rsidRDefault="00F94F8E" w:rsidP="00316388">
      <w:pPr>
        <w:pStyle w:val="ListParagraph"/>
        <w:ind w:left="1890" w:hanging="1379"/>
        <w:rPr>
          <w:sz w:val="24"/>
        </w:rPr>
      </w:pPr>
      <w:r>
        <w:rPr>
          <w:sz w:val="24"/>
        </w:rPr>
        <w:tab/>
      </w:r>
      <w:r w:rsidR="00F87BBB">
        <w:rPr>
          <w:sz w:val="24"/>
        </w:rPr>
        <w:t>(c)</w:t>
      </w:r>
      <w:r w:rsidR="00CD2DA8">
        <w:rPr>
          <w:sz w:val="24"/>
        </w:rPr>
        <w:t xml:space="preserve">  Only one employee of a voting and/or non-voting</w:t>
      </w:r>
      <w:r w:rsidR="008B0473">
        <w:rPr>
          <w:sz w:val="24"/>
        </w:rPr>
        <w:t xml:space="preserve"> member may serve on the</w:t>
      </w:r>
      <w:r w:rsidR="00316388">
        <w:rPr>
          <w:sz w:val="24"/>
        </w:rPr>
        <w:t xml:space="preserve"> </w:t>
      </w:r>
      <w:r w:rsidR="008B0473">
        <w:rPr>
          <w:sz w:val="24"/>
        </w:rPr>
        <w:t>Board of Directors at t</w:t>
      </w:r>
      <w:r w:rsidR="00316388">
        <w:rPr>
          <w:sz w:val="24"/>
        </w:rPr>
        <w:t>h</w:t>
      </w:r>
      <w:r w:rsidR="008B0473">
        <w:rPr>
          <w:sz w:val="24"/>
        </w:rPr>
        <w:t>e same time.  By a majority vote</w:t>
      </w:r>
      <w:r w:rsidR="00083B55">
        <w:rPr>
          <w:sz w:val="24"/>
        </w:rPr>
        <w:t xml:space="preserve"> of the voting members of the Board of Directors, an exemption may be made for the Chair of the NAED</w:t>
      </w:r>
      <w:r w:rsidR="001E2792">
        <w:rPr>
          <w:sz w:val="24"/>
        </w:rPr>
        <w:t xml:space="preserve"> Foundation to serve concurrently as a </w:t>
      </w:r>
      <w:proofErr w:type="gramStart"/>
      <w:r w:rsidR="001E2792">
        <w:rPr>
          <w:sz w:val="24"/>
        </w:rPr>
        <w:t>Director</w:t>
      </w:r>
      <w:proofErr w:type="gramEnd"/>
      <w:r w:rsidR="000A37F3">
        <w:rPr>
          <w:sz w:val="24"/>
        </w:rPr>
        <w:t xml:space="preserve"> when another Director from the same company is a Director.</w:t>
      </w:r>
    </w:p>
    <w:p w14:paraId="762F9432" w14:textId="77777777" w:rsidR="005416A6" w:rsidRDefault="005416A6" w:rsidP="00D3221F">
      <w:pPr>
        <w:pStyle w:val="ListParagraph"/>
        <w:tabs>
          <w:tab w:val="left" w:pos="2997"/>
          <w:tab w:val="left" w:pos="2999"/>
        </w:tabs>
        <w:ind w:left="2999" w:firstLine="0"/>
        <w:rPr>
          <w:sz w:val="24"/>
        </w:rPr>
      </w:pPr>
    </w:p>
    <w:p w14:paraId="19652401" w14:textId="34190F75" w:rsidR="008C0C88" w:rsidRDefault="002E24F4">
      <w:pPr>
        <w:pStyle w:val="BodyText"/>
        <w:ind w:left="120" w:right="117" w:firstLine="720"/>
        <w:jc w:val="both"/>
      </w:pPr>
      <w:r>
        <w:rPr>
          <w:u w:val="single"/>
        </w:rPr>
        <w:t>Section</w:t>
      </w:r>
      <w:r>
        <w:rPr>
          <w:spacing w:val="-2"/>
          <w:u w:val="single"/>
        </w:rPr>
        <w:t xml:space="preserve"> </w:t>
      </w:r>
      <w:r>
        <w:rPr>
          <w:u w:val="single"/>
        </w:rPr>
        <w:t>3</w:t>
      </w:r>
      <w:r>
        <w:t>.</w:t>
      </w:r>
      <w:r>
        <w:rPr>
          <w:spacing w:val="80"/>
        </w:rPr>
        <w:t xml:space="preserve">   </w:t>
      </w:r>
      <w:r>
        <w:t>A quorum for any meeting of the Board of Directors shall be a majority of the</w:t>
      </w:r>
      <w:r>
        <w:rPr>
          <w:spacing w:val="-5"/>
        </w:rPr>
        <w:t xml:space="preserve"> </w:t>
      </w:r>
      <w:r>
        <w:t>Board</w:t>
      </w:r>
      <w:r w:rsidR="00321849">
        <w:t xml:space="preserve"> members entitled to vote</w:t>
      </w:r>
      <w:r>
        <w:t>.</w:t>
      </w:r>
      <w:r>
        <w:rPr>
          <w:spacing w:val="-5"/>
        </w:rPr>
        <w:t xml:space="preserve"> </w:t>
      </w:r>
      <w:r w:rsidR="00321849">
        <w:rPr>
          <w:spacing w:val="-5"/>
        </w:rPr>
        <w:t xml:space="preserve">A representative of a Non-Voting Member on the Board is not a voting director. </w:t>
      </w:r>
      <w:r>
        <w:t>The</w:t>
      </w:r>
      <w:r>
        <w:rPr>
          <w:spacing w:val="-5"/>
        </w:rPr>
        <w:t xml:space="preserve"> </w:t>
      </w:r>
      <w:r>
        <w:t>act</w:t>
      </w:r>
      <w:r>
        <w:rPr>
          <w:spacing w:val="-4"/>
        </w:rPr>
        <w:t xml:space="preserve"> </w:t>
      </w:r>
      <w:r>
        <w:t>of</w:t>
      </w:r>
      <w:r>
        <w:rPr>
          <w:spacing w:val="-4"/>
        </w:rPr>
        <w:t xml:space="preserve"> </w:t>
      </w:r>
      <w:r>
        <w:t>a</w:t>
      </w:r>
      <w:r>
        <w:rPr>
          <w:spacing w:val="-5"/>
        </w:rPr>
        <w:t xml:space="preserve"> </w:t>
      </w:r>
      <w:r>
        <w:t>majority</w:t>
      </w:r>
      <w:r>
        <w:rPr>
          <w:spacing w:val="-5"/>
        </w:rPr>
        <w:t xml:space="preserve"> </w:t>
      </w:r>
      <w:r>
        <w:t>of</w:t>
      </w:r>
      <w:r>
        <w:rPr>
          <w:spacing w:val="-4"/>
        </w:rPr>
        <w:t xml:space="preserve"> </w:t>
      </w:r>
      <w:r>
        <w:t>the</w:t>
      </w:r>
      <w:r>
        <w:rPr>
          <w:spacing w:val="-5"/>
        </w:rPr>
        <w:t xml:space="preserve"> </w:t>
      </w:r>
      <w:r w:rsidR="00321849">
        <w:rPr>
          <w:spacing w:val="-5"/>
        </w:rPr>
        <w:t xml:space="preserve">voting </w:t>
      </w:r>
      <w:r>
        <w:t>directors</w:t>
      </w:r>
      <w:r>
        <w:rPr>
          <w:spacing w:val="-6"/>
        </w:rPr>
        <w:t xml:space="preserve"> </w:t>
      </w:r>
      <w:proofErr w:type="gramStart"/>
      <w:r>
        <w:t>present</w:t>
      </w:r>
      <w:proofErr w:type="gramEnd"/>
      <w:r>
        <w:rPr>
          <w:spacing w:val="-4"/>
        </w:rPr>
        <w:t xml:space="preserve"> </w:t>
      </w:r>
      <w:r>
        <w:t>at</w:t>
      </w:r>
      <w:r>
        <w:rPr>
          <w:spacing w:val="-4"/>
        </w:rPr>
        <w:t xml:space="preserve"> </w:t>
      </w:r>
      <w:r>
        <w:t>a</w:t>
      </w:r>
      <w:r>
        <w:rPr>
          <w:spacing w:val="-5"/>
        </w:rPr>
        <w:t xml:space="preserve"> </w:t>
      </w:r>
      <w:r>
        <w:t>meeting</w:t>
      </w:r>
      <w:r>
        <w:rPr>
          <w:spacing w:val="-5"/>
        </w:rPr>
        <w:t xml:space="preserve"> </w:t>
      </w:r>
      <w:r>
        <w:t>at</w:t>
      </w:r>
      <w:r>
        <w:rPr>
          <w:spacing w:val="-6"/>
        </w:rPr>
        <w:t xml:space="preserve"> </w:t>
      </w:r>
      <w:r>
        <w:t>which</w:t>
      </w:r>
      <w:r>
        <w:rPr>
          <w:spacing w:val="-5"/>
        </w:rPr>
        <w:t xml:space="preserve"> </w:t>
      </w:r>
      <w:r>
        <w:t>a</w:t>
      </w:r>
      <w:r>
        <w:rPr>
          <w:spacing w:val="-5"/>
        </w:rPr>
        <w:t xml:space="preserve"> </w:t>
      </w:r>
      <w:r>
        <w:t>quorum</w:t>
      </w:r>
      <w:r>
        <w:rPr>
          <w:spacing w:val="-4"/>
        </w:rPr>
        <w:t xml:space="preserve"> </w:t>
      </w:r>
      <w:r>
        <w:t>is</w:t>
      </w:r>
      <w:r>
        <w:rPr>
          <w:spacing w:val="-5"/>
        </w:rPr>
        <w:t xml:space="preserve"> </w:t>
      </w:r>
      <w:r>
        <w:t>present shall be the act of the Board of Directors unless the act of a greater number is required by these By-Laws or applicable law</w:t>
      </w:r>
      <w:bookmarkStart w:id="4" w:name="_Hlk165552259"/>
      <w:r>
        <w:t>.</w:t>
      </w:r>
      <w:r w:rsidR="00321849">
        <w:t xml:space="preserve">  </w:t>
      </w:r>
      <w:proofErr w:type="gramStart"/>
      <w:r w:rsidR="00321849">
        <w:t>Any and all</w:t>
      </w:r>
      <w:proofErr w:type="gramEnd"/>
      <w:r w:rsidR="00321849">
        <w:t xml:space="preserve"> directors may participate in a meeting by, or conduct the meeting through the use of, any means of communication by which all directors participating may simultaneously hear each other during the meeting.  A director participating in a meeting by this means is deemed to be present in person at the meeting.</w:t>
      </w:r>
    </w:p>
    <w:bookmarkEnd w:id="4"/>
    <w:p w14:paraId="19652402" w14:textId="77777777" w:rsidR="008C0C88" w:rsidRDefault="008C0C88">
      <w:pPr>
        <w:pStyle w:val="BodyText"/>
      </w:pPr>
    </w:p>
    <w:p w14:paraId="19652403" w14:textId="613EA36A" w:rsidR="008C0C88" w:rsidRDefault="002E24F4">
      <w:pPr>
        <w:pStyle w:val="BodyText"/>
        <w:ind w:left="120" w:right="116" w:firstLine="720"/>
        <w:jc w:val="both"/>
      </w:pPr>
      <w:r>
        <w:rPr>
          <w:u w:val="single"/>
        </w:rPr>
        <w:t>Section</w:t>
      </w:r>
      <w:r>
        <w:rPr>
          <w:spacing w:val="-2"/>
          <w:u w:val="single"/>
        </w:rPr>
        <w:t xml:space="preserve"> </w:t>
      </w:r>
      <w:r>
        <w:rPr>
          <w:u w:val="single"/>
        </w:rPr>
        <w:t>4</w:t>
      </w:r>
      <w:r>
        <w:t>.</w:t>
      </w:r>
      <w:r>
        <w:rPr>
          <w:spacing w:val="80"/>
        </w:rPr>
        <w:t xml:space="preserve">   </w:t>
      </w:r>
      <w:r>
        <w:t>Any</w:t>
      </w:r>
      <w:r>
        <w:rPr>
          <w:spacing w:val="-7"/>
        </w:rPr>
        <w:t xml:space="preserve"> </w:t>
      </w:r>
      <w:r>
        <w:t>vacancy</w:t>
      </w:r>
      <w:r>
        <w:rPr>
          <w:spacing w:val="-7"/>
        </w:rPr>
        <w:t xml:space="preserve"> </w:t>
      </w:r>
      <w:r>
        <w:t>in</w:t>
      </w:r>
      <w:r>
        <w:rPr>
          <w:spacing w:val="-7"/>
        </w:rPr>
        <w:t xml:space="preserve"> </w:t>
      </w:r>
      <w:r>
        <w:t>the</w:t>
      </w:r>
      <w:r>
        <w:rPr>
          <w:spacing w:val="-7"/>
        </w:rPr>
        <w:t xml:space="preserve"> </w:t>
      </w:r>
      <w:r>
        <w:t>Board</w:t>
      </w:r>
      <w:r>
        <w:rPr>
          <w:spacing w:val="-7"/>
        </w:rPr>
        <w:t xml:space="preserve"> </w:t>
      </w:r>
      <w:r>
        <w:t>of</w:t>
      </w:r>
      <w:r>
        <w:rPr>
          <w:spacing w:val="-7"/>
        </w:rPr>
        <w:t xml:space="preserve"> </w:t>
      </w:r>
      <w:r>
        <w:t>Directors</w:t>
      </w:r>
      <w:r>
        <w:rPr>
          <w:spacing w:val="-7"/>
        </w:rPr>
        <w:t xml:space="preserve"> </w:t>
      </w:r>
      <w:r>
        <w:t>may</w:t>
      </w:r>
      <w:r>
        <w:rPr>
          <w:spacing w:val="-7"/>
        </w:rPr>
        <w:t xml:space="preserve"> </w:t>
      </w:r>
      <w:r>
        <w:t>be</w:t>
      </w:r>
      <w:r>
        <w:rPr>
          <w:spacing w:val="-7"/>
        </w:rPr>
        <w:t xml:space="preserve"> </w:t>
      </w:r>
      <w:r>
        <w:t>filled</w:t>
      </w:r>
      <w:r>
        <w:rPr>
          <w:spacing w:val="-7"/>
        </w:rPr>
        <w:t xml:space="preserve"> </w:t>
      </w:r>
      <w:r>
        <w:t>for</w:t>
      </w:r>
      <w:r>
        <w:rPr>
          <w:spacing w:val="-7"/>
        </w:rPr>
        <w:t xml:space="preserve"> </w:t>
      </w:r>
      <w:r>
        <w:t>the</w:t>
      </w:r>
      <w:r>
        <w:rPr>
          <w:spacing w:val="-8"/>
        </w:rPr>
        <w:t xml:space="preserve"> </w:t>
      </w:r>
      <w:r>
        <w:t>unexpired</w:t>
      </w:r>
      <w:r>
        <w:rPr>
          <w:spacing w:val="-7"/>
        </w:rPr>
        <w:t xml:space="preserve"> </w:t>
      </w:r>
      <w:r>
        <w:t xml:space="preserve">term by majority vote of the Board </w:t>
      </w:r>
      <w:r w:rsidR="000C137F">
        <w:t>voting directors.</w:t>
      </w:r>
    </w:p>
    <w:p w14:paraId="19652404" w14:textId="77777777" w:rsidR="008C0C88" w:rsidRDefault="008C0C88">
      <w:pPr>
        <w:pStyle w:val="BodyText"/>
      </w:pPr>
    </w:p>
    <w:p w14:paraId="19652405" w14:textId="2E99998C" w:rsidR="008C0C88" w:rsidRDefault="002E24F4">
      <w:pPr>
        <w:pStyle w:val="BodyText"/>
        <w:ind w:left="119" w:right="117" w:firstLine="720"/>
        <w:jc w:val="both"/>
      </w:pPr>
      <w:r>
        <w:rPr>
          <w:u w:val="single"/>
        </w:rPr>
        <w:t>Section</w:t>
      </w:r>
      <w:r>
        <w:rPr>
          <w:spacing w:val="-1"/>
          <w:u w:val="single"/>
        </w:rPr>
        <w:t xml:space="preserve"> </w:t>
      </w:r>
      <w:r>
        <w:rPr>
          <w:u w:val="single"/>
        </w:rPr>
        <w:t>5</w:t>
      </w:r>
      <w:r>
        <w:t>.</w:t>
      </w:r>
      <w:r>
        <w:rPr>
          <w:spacing w:val="80"/>
          <w:w w:val="150"/>
        </w:rPr>
        <w:t xml:space="preserve">  </w:t>
      </w:r>
      <w:r>
        <w:t>The</w:t>
      </w:r>
      <w:r>
        <w:rPr>
          <w:spacing w:val="40"/>
        </w:rPr>
        <w:t xml:space="preserve"> </w:t>
      </w:r>
      <w:r>
        <w:t>officers</w:t>
      </w:r>
      <w:r>
        <w:rPr>
          <w:spacing w:val="40"/>
        </w:rPr>
        <w:t xml:space="preserve"> </w:t>
      </w:r>
      <w:r>
        <w:t>of</w:t>
      </w:r>
      <w:r>
        <w:rPr>
          <w:spacing w:val="40"/>
        </w:rPr>
        <w:t xml:space="preserve"> </w:t>
      </w:r>
      <w:r>
        <w:t>the</w:t>
      </w:r>
      <w:r>
        <w:rPr>
          <w:spacing w:val="40"/>
        </w:rPr>
        <w:t xml:space="preserve"> </w:t>
      </w:r>
      <w:r>
        <w:t>Corporation</w:t>
      </w:r>
      <w:r>
        <w:rPr>
          <w:spacing w:val="40"/>
        </w:rPr>
        <w:t xml:space="preserve"> </w:t>
      </w:r>
      <w:r>
        <w:t>shall</w:t>
      </w:r>
      <w:r>
        <w:rPr>
          <w:spacing w:val="40"/>
        </w:rPr>
        <w:t xml:space="preserve"> </w:t>
      </w:r>
      <w:r>
        <w:t>be</w:t>
      </w:r>
      <w:r>
        <w:rPr>
          <w:spacing w:val="40"/>
        </w:rPr>
        <w:t xml:space="preserve"> </w:t>
      </w:r>
      <w:r>
        <w:t>the</w:t>
      </w:r>
      <w:r>
        <w:rPr>
          <w:spacing w:val="40"/>
        </w:rPr>
        <w:t xml:space="preserve"> </w:t>
      </w:r>
      <w:r>
        <w:t>Chair</w:t>
      </w:r>
      <w:r>
        <w:rPr>
          <w:spacing w:val="40"/>
        </w:rPr>
        <w:t xml:space="preserve"> </w:t>
      </w:r>
      <w:r>
        <w:t>of</w:t>
      </w:r>
      <w:r>
        <w:rPr>
          <w:spacing w:val="40"/>
        </w:rPr>
        <w:t xml:space="preserve"> </w:t>
      </w:r>
      <w:r>
        <w:t>the</w:t>
      </w:r>
      <w:r>
        <w:rPr>
          <w:spacing w:val="40"/>
        </w:rPr>
        <w:t xml:space="preserve"> </w:t>
      </w:r>
      <w:r>
        <w:t>Board,</w:t>
      </w:r>
      <w:r>
        <w:rPr>
          <w:spacing w:val="40"/>
        </w:rPr>
        <w:t xml:space="preserve"> </w:t>
      </w:r>
      <w:r>
        <w:t xml:space="preserve">the Chair-Elect, the </w:t>
      </w:r>
      <w:r w:rsidR="00942BC3">
        <w:t>President/</w:t>
      </w:r>
      <w:r>
        <w:t xml:space="preserve">Chief Executive Officer, the Future’s Group Vice President, the </w:t>
      </w:r>
      <w:r w:rsidR="00583309">
        <w:t xml:space="preserve">Chair of the Finance Committee, </w:t>
      </w:r>
      <w:r>
        <w:t>Vice President-Finance and the Secretary, and may include one or more Vice President(s).</w:t>
      </w:r>
    </w:p>
    <w:p w14:paraId="19652406" w14:textId="77777777" w:rsidR="008C0C88" w:rsidRDefault="008C0C88">
      <w:pPr>
        <w:pStyle w:val="BodyText"/>
      </w:pPr>
    </w:p>
    <w:p w14:paraId="19652407" w14:textId="77777777" w:rsidR="008C0C88" w:rsidRDefault="002E24F4">
      <w:pPr>
        <w:pStyle w:val="ListParagraph"/>
        <w:numPr>
          <w:ilvl w:val="0"/>
          <w:numId w:val="9"/>
        </w:numPr>
        <w:tabs>
          <w:tab w:val="left" w:pos="2277"/>
          <w:tab w:val="left" w:pos="2279"/>
        </w:tabs>
        <w:spacing w:before="1"/>
        <w:ind w:left="2279"/>
        <w:rPr>
          <w:sz w:val="24"/>
        </w:rPr>
      </w:pPr>
      <w:r>
        <w:rPr>
          <w:sz w:val="24"/>
        </w:rPr>
        <w:t xml:space="preserve">the Chair of the Board shall serve for a term of one year or as otherwise determined by the Board of </w:t>
      </w:r>
      <w:proofErr w:type="gramStart"/>
      <w:r>
        <w:rPr>
          <w:sz w:val="24"/>
        </w:rPr>
        <w:t>Directors, and</w:t>
      </w:r>
      <w:proofErr w:type="gramEnd"/>
      <w:r>
        <w:rPr>
          <w:sz w:val="24"/>
        </w:rPr>
        <w:t xml:space="preserve"> shall continue to serve until his successor</w:t>
      </w:r>
      <w:r>
        <w:rPr>
          <w:spacing w:val="-1"/>
          <w:sz w:val="24"/>
        </w:rPr>
        <w:t xml:space="preserve"> </w:t>
      </w:r>
      <w:r>
        <w:rPr>
          <w:sz w:val="24"/>
        </w:rPr>
        <w:t>shall</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elected</w:t>
      </w:r>
      <w:r>
        <w:rPr>
          <w:spacing w:val="-1"/>
          <w:sz w:val="24"/>
        </w:rPr>
        <w:t xml:space="preserve"> </w:t>
      </w:r>
      <w:r>
        <w:rPr>
          <w:sz w:val="24"/>
        </w:rPr>
        <w:t>and</w:t>
      </w:r>
      <w:r>
        <w:rPr>
          <w:spacing w:val="-1"/>
          <w:sz w:val="24"/>
        </w:rPr>
        <w:t xml:space="preserve"> </w:t>
      </w:r>
      <w:r>
        <w:rPr>
          <w:sz w:val="24"/>
        </w:rPr>
        <w:t>qualified</w:t>
      </w:r>
      <w:r>
        <w:rPr>
          <w:spacing w:val="-1"/>
          <w:sz w:val="24"/>
        </w:rPr>
        <w:t xml:space="preserve"> </w:t>
      </w:r>
      <w:r>
        <w:rPr>
          <w:sz w:val="24"/>
        </w:rPr>
        <w:t>and</w:t>
      </w:r>
      <w:r>
        <w:rPr>
          <w:spacing w:val="-1"/>
          <w:sz w:val="24"/>
        </w:rPr>
        <w:t xml:space="preserve"> </w:t>
      </w:r>
      <w:r>
        <w:rPr>
          <w:sz w:val="24"/>
        </w:rPr>
        <w:t>shall</w:t>
      </w:r>
      <w:r>
        <w:rPr>
          <w:spacing w:val="-1"/>
          <w:sz w:val="24"/>
        </w:rPr>
        <w:t xml:space="preserve"> </w:t>
      </w:r>
      <w:r>
        <w:rPr>
          <w:sz w:val="24"/>
        </w:rPr>
        <w:t>have</w:t>
      </w:r>
      <w:r>
        <w:rPr>
          <w:spacing w:val="-1"/>
          <w:sz w:val="24"/>
        </w:rPr>
        <w:t xml:space="preserve"> </w:t>
      </w:r>
      <w:r>
        <w:rPr>
          <w:sz w:val="24"/>
        </w:rPr>
        <w:t>commenced to serve as Chair of the Board. The Chair of the Board shall, without compensation, perform such duties as the Board of Directors shall, from time to time, determine. The Chair of the Board shall commence their service in that office at the close of the first meeting of the newly elected Board of Directors at which they shall have been elected.</w:t>
      </w:r>
    </w:p>
    <w:p w14:paraId="19652408" w14:textId="77777777" w:rsidR="008C0C88" w:rsidRDefault="002E24F4">
      <w:pPr>
        <w:pStyle w:val="ListParagraph"/>
        <w:numPr>
          <w:ilvl w:val="0"/>
          <w:numId w:val="9"/>
        </w:numPr>
        <w:tabs>
          <w:tab w:val="left" w:pos="2278"/>
          <w:tab w:val="left" w:pos="2280"/>
        </w:tabs>
        <w:spacing w:before="275"/>
        <w:ind w:right="118"/>
        <w:rPr>
          <w:sz w:val="24"/>
        </w:rPr>
      </w:pPr>
      <w:r>
        <w:rPr>
          <w:sz w:val="24"/>
        </w:rPr>
        <w:t>upon the commencement of service of their successor, the Chair of the Board</w:t>
      </w:r>
      <w:r>
        <w:rPr>
          <w:spacing w:val="-11"/>
          <w:sz w:val="24"/>
        </w:rPr>
        <w:t xml:space="preserve"> </w:t>
      </w:r>
      <w:r>
        <w:rPr>
          <w:sz w:val="24"/>
        </w:rPr>
        <w:t>shall</w:t>
      </w:r>
      <w:r>
        <w:rPr>
          <w:spacing w:val="-11"/>
          <w:sz w:val="24"/>
        </w:rPr>
        <w:t xml:space="preserve"> </w:t>
      </w:r>
      <w:r>
        <w:rPr>
          <w:sz w:val="24"/>
        </w:rPr>
        <w:t>automatically</w:t>
      </w:r>
      <w:r>
        <w:rPr>
          <w:spacing w:val="-11"/>
          <w:sz w:val="24"/>
        </w:rPr>
        <w:t xml:space="preserve"> </w:t>
      </w:r>
      <w:r>
        <w:rPr>
          <w:sz w:val="24"/>
        </w:rPr>
        <w:t>remain</w:t>
      </w:r>
      <w:r>
        <w:rPr>
          <w:spacing w:val="-12"/>
          <w:sz w:val="24"/>
        </w:rPr>
        <w:t xml:space="preserve"> </w:t>
      </w:r>
      <w:r>
        <w:rPr>
          <w:sz w:val="24"/>
        </w:rPr>
        <w:t>a</w:t>
      </w:r>
      <w:r>
        <w:rPr>
          <w:spacing w:val="-12"/>
          <w:sz w:val="24"/>
        </w:rPr>
        <w:t xml:space="preserve"> </w:t>
      </w:r>
      <w:r>
        <w:rPr>
          <w:sz w:val="24"/>
        </w:rPr>
        <w:t>member</w:t>
      </w:r>
      <w:r>
        <w:rPr>
          <w:spacing w:val="-10"/>
          <w:sz w:val="24"/>
        </w:rPr>
        <w:t xml:space="preserve"> </w:t>
      </w:r>
      <w:r>
        <w:rPr>
          <w:sz w:val="24"/>
        </w:rPr>
        <w:t>of</w:t>
      </w:r>
      <w:r>
        <w:rPr>
          <w:spacing w:val="-11"/>
          <w:sz w:val="24"/>
        </w:rPr>
        <w:t xml:space="preserve"> </w:t>
      </w:r>
      <w:r>
        <w:rPr>
          <w:sz w:val="24"/>
        </w:rPr>
        <w:t>the</w:t>
      </w:r>
      <w:r>
        <w:rPr>
          <w:spacing w:val="-10"/>
          <w:sz w:val="24"/>
        </w:rPr>
        <w:t xml:space="preserve"> </w:t>
      </w:r>
      <w:r>
        <w:rPr>
          <w:sz w:val="24"/>
        </w:rPr>
        <w:t>Board</w:t>
      </w:r>
      <w:r>
        <w:rPr>
          <w:spacing w:val="-11"/>
          <w:sz w:val="24"/>
        </w:rPr>
        <w:t xml:space="preserve"> </w:t>
      </w:r>
      <w:r>
        <w:rPr>
          <w:sz w:val="24"/>
        </w:rPr>
        <w:t>of</w:t>
      </w:r>
      <w:r>
        <w:rPr>
          <w:spacing w:val="-11"/>
          <w:sz w:val="24"/>
        </w:rPr>
        <w:t xml:space="preserve"> </w:t>
      </w:r>
      <w:r>
        <w:rPr>
          <w:sz w:val="24"/>
        </w:rPr>
        <w:t>Directors</w:t>
      </w:r>
      <w:r>
        <w:rPr>
          <w:spacing w:val="-10"/>
          <w:sz w:val="24"/>
        </w:rPr>
        <w:t xml:space="preserve"> </w:t>
      </w:r>
      <w:r>
        <w:rPr>
          <w:sz w:val="24"/>
        </w:rPr>
        <w:t>as</w:t>
      </w:r>
      <w:r>
        <w:rPr>
          <w:spacing w:val="-12"/>
          <w:sz w:val="24"/>
        </w:rPr>
        <w:t xml:space="preserve"> </w:t>
      </w:r>
      <w:r>
        <w:rPr>
          <w:sz w:val="24"/>
        </w:rPr>
        <w:t>the Past-Chair during the term of their elected successor.</w:t>
      </w:r>
    </w:p>
    <w:p w14:paraId="19652409" w14:textId="77777777" w:rsidR="008C0C88" w:rsidRDefault="002E24F4">
      <w:pPr>
        <w:pStyle w:val="ListParagraph"/>
        <w:numPr>
          <w:ilvl w:val="0"/>
          <w:numId w:val="9"/>
        </w:numPr>
        <w:tabs>
          <w:tab w:val="left" w:pos="2278"/>
          <w:tab w:val="left" w:pos="2280"/>
        </w:tabs>
        <w:spacing w:before="276"/>
        <w:ind w:right="115"/>
        <w:rPr>
          <w:sz w:val="24"/>
        </w:rPr>
      </w:pPr>
      <w:r>
        <w:rPr>
          <w:sz w:val="24"/>
        </w:rPr>
        <w:lastRenderedPageBreak/>
        <w:t>upon removal, due to death, resignation or other causes, the duties of the Chair</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Board</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assumed</w:t>
      </w:r>
      <w:r>
        <w:rPr>
          <w:spacing w:val="-5"/>
          <w:sz w:val="24"/>
        </w:rPr>
        <w:t xml:space="preserve"> </w:t>
      </w:r>
      <w:r>
        <w:rPr>
          <w:sz w:val="24"/>
        </w:rPr>
        <w:t>by</w:t>
      </w:r>
      <w:r>
        <w:rPr>
          <w:spacing w:val="-3"/>
          <w:sz w:val="24"/>
        </w:rPr>
        <w:t xml:space="preserve"> </w:t>
      </w:r>
      <w:r>
        <w:rPr>
          <w:sz w:val="24"/>
        </w:rPr>
        <w:t>the</w:t>
      </w:r>
      <w:r>
        <w:rPr>
          <w:spacing w:val="-3"/>
          <w:sz w:val="24"/>
        </w:rPr>
        <w:t xml:space="preserve"> </w:t>
      </w:r>
      <w:r>
        <w:rPr>
          <w:sz w:val="24"/>
        </w:rPr>
        <w:t>Chair-Elect.</w:t>
      </w:r>
      <w:r>
        <w:rPr>
          <w:spacing w:val="-3"/>
          <w:sz w:val="24"/>
        </w:rPr>
        <w:t xml:space="preserve"> </w:t>
      </w:r>
      <w:r>
        <w:rPr>
          <w:sz w:val="24"/>
        </w:rPr>
        <w:t>The</w:t>
      </w:r>
      <w:r>
        <w:rPr>
          <w:spacing w:val="-4"/>
          <w:sz w:val="24"/>
        </w:rPr>
        <w:t xml:space="preserve"> </w:t>
      </w:r>
      <w:r>
        <w:rPr>
          <w:sz w:val="24"/>
        </w:rPr>
        <w:t>assumption</w:t>
      </w:r>
      <w:r>
        <w:rPr>
          <w:spacing w:val="-5"/>
          <w:sz w:val="24"/>
        </w:rPr>
        <w:t xml:space="preserve"> </w:t>
      </w:r>
      <w:r>
        <w:rPr>
          <w:sz w:val="24"/>
        </w:rPr>
        <w:t>of such</w:t>
      </w:r>
      <w:r>
        <w:rPr>
          <w:spacing w:val="-11"/>
          <w:sz w:val="24"/>
        </w:rPr>
        <w:t xml:space="preserve"> </w:t>
      </w:r>
      <w:r>
        <w:rPr>
          <w:sz w:val="24"/>
        </w:rPr>
        <w:t>duties</w:t>
      </w:r>
      <w:r>
        <w:rPr>
          <w:spacing w:val="-12"/>
          <w:sz w:val="24"/>
        </w:rPr>
        <w:t xml:space="preserve"> </w:t>
      </w:r>
      <w:r>
        <w:rPr>
          <w:sz w:val="24"/>
        </w:rPr>
        <w:t>by</w:t>
      </w:r>
      <w:r>
        <w:rPr>
          <w:spacing w:val="-11"/>
          <w:sz w:val="24"/>
        </w:rPr>
        <w:t xml:space="preserve"> </w:t>
      </w:r>
      <w:r>
        <w:rPr>
          <w:sz w:val="24"/>
        </w:rPr>
        <w:t>the</w:t>
      </w:r>
      <w:r>
        <w:rPr>
          <w:spacing w:val="-10"/>
          <w:sz w:val="24"/>
        </w:rPr>
        <w:t xml:space="preserve"> </w:t>
      </w:r>
      <w:r>
        <w:rPr>
          <w:sz w:val="24"/>
        </w:rPr>
        <w:t>Chair-Elect</w:t>
      </w:r>
      <w:r>
        <w:rPr>
          <w:spacing w:val="-10"/>
          <w:sz w:val="24"/>
        </w:rPr>
        <w:t xml:space="preserve"> </w:t>
      </w:r>
      <w:r>
        <w:rPr>
          <w:sz w:val="24"/>
        </w:rPr>
        <w:t>shall</w:t>
      </w:r>
      <w:r>
        <w:rPr>
          <w:spacing w:val="-13"/>
          <w:sz w:val="24"/>
        </w:rPr>
        <w:t xml:space="preserve"> </w:t>
      </w:r>
      <w:r>
        <w:rPr>
          <w:sz w:val="24"/>
        </w:rPr>
        <w:t>not</w:t>
      </w:r>
      <w:r>
        <w:rPr>
          <w:spacing w:val="-10"/>
          <w:sz w:val="24"/>
        </w:rPr>
        <w:t xml:space="preserve"> </w:t>
      </w:r>
      <w:r>
        <w:rPr>
          <w:sz w:val="24"/>
        </w:rPr>
        <w:t>conflict</w:t>
      </w:r>
      <w:r>
        <w:rPr>
          <w:spacing w:val="-11"/>
          <w:sz w:val="24"/>
        </w:rPr>
        <w:t xml:space="preserve"> </w:t>
      </w:r>
      <w:r>
        <w:rPr>
          <w:sz w:val="24"/>
        </w:rPr>
        <w:t>with</w:t>
      </w:r>
      <w:r>
        <w:rPr>
          <w:spacing w:val="-11"/>
          <w:sz w:val="24"/>
        </w:rPr>
        <w:t xml:space="preserve"> </w:t>
      </w:r>
      <w:r>
        <w:rPr>
          <w:sz w:val="24"/>
        </w:rPr>
        <w:t>nor</w:t>
      </w:r>
      <w:r>
        <w:rPr>
          <w:spacing w:val="-11"/>
          <w:sz w:val="24"/>
        </w:rPr>
        <w:t xml:space="preserve"> </w:t>
      </w:r>
      <w:r>
        <w:rPr>
          <w:sz w:val="24"/>
        </w:rPr>
        <w:t>shorten</w:t>
      </w:r>
      <w:r>
        <w:rPr>
          <w:spacing w:val="-12"/>
          <w:sz w:val="24"/>
        </w:rPr>
        <w:t xml:space="preserve"> </w:t>
      </w:r>
      <w:r>
        <w:rPr>
          <w:sz w:val="24"/>
        </w:rPr>
        <w:t>the</w:t>
      </w:r>
      <w:r>
        <w:rPr>
          <w:spacing w:val="-12"/>
          <w:sz w:val="24"/>
        </w:rPr>
        <w:t xml:space="preserve"> </w:t>
      </w:r>
      <w:r>
        <w:rPr>
          <w:sz w:val="24"/>
        </w:rPr>
        <w:t>regular term of one year as Chair of the Board for which they were originally elected.</w:t>
      </w:r>
      <w:r>
        <w:rPr>
          <w:spacing w:val="-9"/>
          <w:sz w:val="24"/>
        </w:rPr>
        <w:t xml:space="preserve"> </w:t>
      </w:r>
      <w:r>
        <w:rPr>
          <w:sz w:val="24"/>
        </w:rPr>
        <w:t>In</w:t>
      </w:r>
      <w:r>
        <w:rPr>
          <w:spacing w:val="-8"/>
          <w:sz w:val="24"/>
        </w:rPr>
        <w:t xml:space="preserve"> </w:t>
      </w:r>
      <w:r>
        <w:rPr>
          <w:sz w:val="24"/>
        </w:rPr>
        <w:t>the</w:t>
      </w:r>
      <w:r>
        <w:rPr>
          <w:spacing w:val="-8"/>
          <w:sz w:val="24"/>
        </w:rPr>
        <w:t xml:space="preserve"> </w:t>
      </w:r>
      <w:r>
        <w:rPr>
          <w:sz w:val="24"/>
        </w:rPr>
        <w:t>temporary</w:t>
      </w:r>
      <w:r>
        <w:rPr>
          <w:spacing w:val="-8"/>
          <w:sz w:val="24"/>
        </w:rPr>
        <w:t xml:space="preserve"> </w:t>
      </w:r>
      <w:r>
        <w:rPr>
          <w:sz w:val="24"/>
        </w:rPr>
        <w:t>absence</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Chair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Board,</w:t>
      </w:r>
      <w:r>
        <w:rPr>
          <w:spacing w:val="-9"/>
          <w:sz w:val="24"/>
        </w:rPr>
        <w:t xml:space="preserve"> </w:t>
      </w:r>
      <w:r>
        <w:rPr>
          <w:sz w:val="24"/>
        </w:rPr>
        <w:t>the</w:t>
      </w:r>
      <w:r>
        <w:rPr>
          <w:spacing w:val="-8"/>
          <w:sz w:val="24"/>
        </w:rPr>
        <w:t xml:space="preserve"> </w:t>
      </w:r>
      <w:r>
        <w:rPr>
          <w:sz w:val="24"/>
        </w:rPr>
        <w:t>Chair-Elect shall</w:t>
      </w:r>
      <w:r>
        <w:rPr>
          <w:spacing w:val="-7"/>
          <w:sz w:val="24"/>
        </w:rPr>
        <w:t xml:space="preserve"> </w:t>
      </w:r>
      <w:r>
        <w:rPr>
          <w:sz w:val="24"/>
        </w:rPr>
        <w:t>serve</w:t>
      </w:r>
      <w:r>
        <w:rPr>
          <w:spacing w:val="-6"/>
          <w:sz w:val="24"/>
        </w:rPr>
        <w:t xml:space="preserve"> </w:t>
      </w:r>
      <w:r>
        <w:rPr>
          <w:sz w:val="24"/>
        </w:rPr>
        <w:t>in</w:t>
      </w:r>
      <w:r>
        <w:rPr>
          <w:spacing w:val="-6"/>
          <w:sz w:val="24"/>
        </w:rPr>
        <w:t xml:space="preserve"> </w:t>
      </w:r>
      <w:r>
        <w:rPr>
          <w:sz w:val="24"/>
        </w:rPr>
        <w:t>their</w:t>
      </w:r>
      <w:r>
        <w:rPr>
          <w:spacing w:val="-5"/>
          <w:sz w:val="24"/>
        </w:rPr>
        <w:t xml:space="preserve"> </w:t>
      </w:r>
      <w:r>
        <w:rPr>
          <w:sz w:val="24"/>
        </w:rPr>
        <w:t>stead</w:t>
      </w:r>
      <w:r>
        <w:rPr>
          <w:spacing w:val="-7"/>
          <w:sz w:val="24"/>
        </w:rPr>
        <w:t xml:space="preserve"> </w:t>
      </w:r>
      <w:r>
        <w:rPr>
          <w:sz w:val="24"/>
        </w:rPr>
        <w:t>as</w:t>
      </w:r>
      <w:r>
        <w:rPr>
          <w:spacing w:val="-6"/>
          <w:sz w:val="24"/>
        </w:rPr>
        <w:t xml:space="preserve"> </w:t>
      </w:r>
      <w:r>
        <w:rPr>
          <w:sz w:val="24"/>
        </w:rPr>
        <w:t>Chair</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Board</w:t>
      </w:r>
      <w:r>
        <w:rPr>
          <w:spacing w:val="-6"/>
          <w:sz w:val="24"/>
        </w:rPr>
        <w:t xml:space="preserve"> </w:t>
      </w:r>
      <w:r>
        <w:rPr>
          <w:sz w:val="24"/>
        </w:rPr>
        <w:t>and</w:t>
      </w:r>
      <w:r>
        <w:rPr>
          <w:spacing w:val="-6"/>
          <w:sz w:val="24"/>
        </w:rPr>
        <w:t xml:space="preserve"> </w:t>
      </w:r>
      <w:r>
        <w:rPr>
          <w:sz w:val="24"/>
        </w:rPr>
        <w:t>shall</w:t>
      </w:r>
      <w:r>
        <w:rPr>
          <w:spacing w:val="-5"/>
          <w:sz w:val="24"/>
        </w:rPr>
        <w:t xml:space="preserve"> </w:t>
      </w:r>
      <w:r>
        <w:rPr>
          <w:sz w:val="24"/>
        </w:rPr>
        <w:t>perform</w:t>
      </w:r>
      <w:r>
        <w:rPr>
          <w:spacing w:val="-5"/>
          <w:sz w:val="24"/>
        </w:rPr>
        <w:t xml:space="preserve"> </w:t>
      </w:r>
      <w:r>
        <w:rPr>
          <w:sz w:val="24"/>
        </w:rPr>
        <w:t>such</w:t>
      </w:r>
      <w:r>
        <w:rPr>
          <w:spacing w:val="-6"/>
          <w:sz w:val="24"/>
        </w:rPr>
        <w:t xml:space="preserve"> </w:t>
      </w:r>
      <w:r>
        <w:rPr>
          <w:sz w:val="24"/>
        </w:rPr>
        <w:t>other duties as the Board of Directors shall, from time to time, determine.</w:t>
      </w:r>
    </w:p>
    <w:p w14:paraId="739441A2" w14:textId="77777777" w:rsidR="00A249BE" w:rsidRPr="00A249BE" w:rsidRDefault="00A249BE" w:rsidP="00A249BE">
      <w:pPr>
        <w:tabs>
          <w:tab w:val="left" w:pos="2278"/>
          <w:tab w:val="left" w:pos="2280"/>
        </w:tabs>
        <w:spacing w:before="276"/>
        <w:ind w:right="115"/>
        <w:rPr>
          <w:sz w:val="24"/>
        </w:rPr>
      </w:pPr>
    </w:p>
    <w:p w14:paraId="1965240B" w14:textId="7773D83C" w:rsidR="008C0C88" w:rsidRDefault="002E24F4">
      <w:pPr>
        <w:pStyle w:val="ListParagraph"/>
        <w:numPr>
          <w:ilvl w:val="0"/>
          <w:numId w:val="9"/>
        </w:numPr>
        <w:tabs>
          <w:tab w:val="left" w:pos="2278"/>
          <w:tab w:val="left" w:pos="2280"/>
        </w:tabs>
        <w:spacing w:before="60"/>
        <w:rPr>
          <w:sz w:val="24"/>
        </w:rPr>
      </w:pPr>
      <w:r>
        <w:rPr>
          <w:sz w:val="24"/>
        </w:rPr>
        <w:t>the</w:t>
      </w:r>
      <w:r>
        <w:rPr>
          <w:spacing w:val="-6"/>
          <w:sz w:val="24"/>
        </w:rPr>
        <w:t xml:space="preserve"> </w:t>
      </w:r>
      <w:r>
        <w:rPr>
          <w:sz w:val="24"/>
        </w:rPr>
        <w:t>Board</w:t>
      </w:r>
      <w:r>
        <w:rPr>
          <w:spacing w:val="-6"/>
          <w:sz w:val="24"/>
        </w:rPr>
        <w:t xml:space="preserve"> </w:t>
      </w:r>
      <w:r>
        <w:rPr>
          <w:sz w:val="24"/>
        </w:rPr>
        <w:t>of</w:t>
      </w:r>
      <w:r>
        <w:rPr>
          <w:spacing w:val="-6"/>
          <w:sz w:val="24"/>
        </w:rPr>
        <w:t xml:space="preserve"> </w:t>
      </w:r>
      <w:r>
        <w:rPr>
          <w:sz w:val="24"/>
        </w:rPr>
        <w:t>Directors</w:t>
      </w:r>
      <w:r>
        <w:rPr>
          <w:spacing w:val="-6"/>
          <w:sz w:val="24"/>
        </w:rPr>
        <w:t xml:space="preserve"> </w:t>
      </w:r>
      <w:r>
        <w:rPr>
          <w:sz w:val="24"/>
        </w:rPr>
        <w:t>shall</w:t>
      </w:r>
      <w:r>
        <w:rPr>
          <w:spacing w:val="-5"/>
          <w:sz w:val="24"/>
        </w:rPr>
        <w:t xml:space="preserve"> </w:t>
      </w:r>
      <w:r>
        <w:rPr>
          <w:sz w:val="24"/>
        </w:rPr>
        <w:t>employ</w:t>
      </w:r>
      <w:r>
        <w:rPr>
          <w:spacing w:val="-6"/>
          <w:sz w:val="24"/>
        </w:rPr>
        <w:t xml:space="preserve"> </w:t>
      </w:r>
      <w:r>
        <w:rPr>
          <w:sz w:val="24"/>
        </w:rPr>
        <w:t>a</w:t>
      </w:r>
      <w:r>
        <w:rPr>
          <w:spacing w:val="-6"/>
          <w:sz w:val="24"/>
        </w:rPr>
        <w:t xml:space="preserve"> </w:t>
      </w:r>
      <w:r>
        <w:rPr>
          <w:sz w:val="24"/>
        </w:rPr>
        <w:t>Chief</w:t>
      </w:r>
      <w:r>
        <w:rPr>
          <w:spacing w:val="-5"/>
          <w:sz w:val="24"/>
        </w:rPr>
        <w:t xml:space="preserve"> </w:t>
      </w:r>
      <w:r>
        <w:rPr>
          <w:sz w:val="24"/>
        </w:rPr>
        <w:t>Executive</w:t>
      </w:r>
      <w:r>
        <w:rPr>
          <w:spacing w:val="-6"/>
          <w:sz w:val="24"/>
        </w:rPr>
        <w:t xml:space="preserve"> </w:t>
      </w:r>
      <w:r>
        <w:rPr>
          <w:sz w:val="24"/>
        </w:rPr>
        <w:t>Officer</w:t>
      </w:r>
      <w:r>
        <w:rPr>
          <w:spacing w:val="-5"/>
          <w:sz w:val="24"/>
        </w:rPr>
        <w:t xml:space="preserve"> </w:t>
      </w:r>
      <w:r>
        <w:rPr>
          <w:sz w:val="24"/>
        </w:rPr>
        <w:t>and</w:t>
      </w:r>
      <w:r>
        <w:rPr>
          <w:spacing w:val="-6"/>
          <w:sz w:val="24"/>
        </w:rPr>
        <w:t xml:space="preserve"> </w:t>
      </w:r>
      <w:r>
        <w:rPr>
          <w:sz w:val="24"/>
        </w:rPr>
        <w:t>shall</w:t>
      </w:r>
      <w:r>
        <w:rPr>
          <w:spacing w:val="-5"/>
          <w:sz w:val="24"/>
        </w:rPr>
        <w:t xml:space="preserve"> </w:t>
      </w:r>
      <w:r>
        <w:rPr>
          <w:sz w:val="24"/>
        </w:rPr>
        <w:t xml:space="preserve">fix </w:t>
      </w:r>
      <w:r w:rsidR="000E4C70">
        <w:rPr>
          <w:sz w:val="24"/>
        </w:rPr>
        <w:t>the</w:t>
      </w:r>
      <w:r w:rsidR="00942BC3">
        <w:rPr>
          <w:sz w:val="24"/>
        </w:rPr>
        <w:t xml:space="preserve"> Chief Executive Officer’s</w:t>
      </w:r>
      <w:r>
        <w:rPr>
          <w:spacing w:val="-8"/>
          <w:sz w:val="24"/>
        </w:rPr>
        <w:t xml:space="preserve"> </w:t>
      </w:r>
      <w:r>
        <w:rPr>
          <w:sz w:val="24"/>
        </w:rPr>
        <w:t>compensation</w:t>
      </w:r>
      <w:r>
        <w:rPr>
          <w:spacing w:val="-8"/>
          <w:sz w:val="24"/>
        </w:rPr>
        <w:t xml:space="preserve"> </w:t>
      </w:r>
      <w:r>
        <w:rPr>
          <w:sz w:val="24"/>
        </w:rPr>
        <w:t>and</w:t>
      </w:r>
      <w:r>
        <w:rPr>
          <w:spacing w:val="-9"/>
          <w:sz w:val="24"/>
        </w:rPr>
        <w:t xml:space="preserve"> </w:t>
      </w:r>
      <w:r>
        <w:rPr>
          <w:sz w:val="24"/>
        </w:rPr>
        <w:t>other</w:t>
      </w:r>
      <w:r>
        <w:rPr>
          <w:spacing w:val="-8"/>
          <w:sz w:val="24"/>
        </w:rPr>
        <w:t xml:space="preserve"> </w:t>
      </w:r>
      <w:r>
        <w:rPr>
          <w:sz w:val="24"/>
        </w:rPr>
        <w:t>terms</w:t>
      </w:r>
      <w:r>
        <w:rPr>
          <w:spacing w:val="-9"/>
          <w:sz w:val="24"/>
        </w:rPr>
        <w:t xml:space="preserve"> </w:t>
      </w:r>
      <w:r>
        <w:rPr>
          <w:sz w:val="24"/>
        </w:rPr>
        <w:t>of</w:t>
      </w:r>
      <w:r>
        <w:rPr>
          <w:spacing w:val="-8"/>
          <w:sz w:val="24"/>
        </w:rPr>
        <w:t xml:space="preserve"> </w:t>
      </w:r>
      <w:r>
        <w:rPr>
          <w:sz w:val="24"/>
        </w:rPr>
        <w:t>employment.</w:t>
      </w:r>
      <w:r>
        <w:rPr>
          <w:spacing w:val="-8"/>
          <w:sz w:val="24"/>
        </w:rPr>
        <w:t xml:space="preserve"> </w:t>
      </w:r>
      <w:r w:rsidR="00942BC3">
        <w:rPr>
          <w:spacing w:val="-8"/>
          <w:sz w:val="24"/>
        </w:rPr>
        <w:t xml:space="preserve">The Chief Executive Officer shall also hold the office of President. </w:t>
      </w:r>
      <w:r w:rsidR="000E4C70">
        <w:rPr>
          <w:sz w:val="24"/>
        </w:rPr>
        <w:t>The</w:t>
      </w:r>
      <w:r w:rsidR="00942BC3">
        <w:rPr>
          <w:sz w:val="24"/>
        </w:rPr>
        <w:t xml:space="preserve"> Chief Executive Officer</w:t>
      </w:r>
      <w:r>
        <w:rPr>
          <w:spacing w:val="-8"/>
          <w:sz w:val="24"/>
        </w:rPr>
        <w:t xml:space="preserve"> </w:t>
      </w:r>
      <w:r>
        <w:rPr>
          <w:sz w:val="24"/>
        </w:rPr>
        <w:t>shall</w:t>
      </w:r>
      <w:r>
        <w:rPr>
          <w:spacing w:val="-8"/>
          <w:sz w:val="24"/>
        </w:rPr>
        <w:t xml:space="preserve"> </w:t>
      </w:r>
      <w:r>
        <w:rPr>
          <w:sz w:val="24"/>
        </w:rPr>
        <w:t>have</w:t>
      </w:r>
      <w:r>
        <w:rPr>
          <w:spacing w:val="-8"/>
          <w:sz w:val="24"/>
        </w:rPr>
        <w:t xml:space="preserve"> </w:t>
      </w:r>
      <w:r>
        <w:rPr>
          <w:sz w:val="24"/>
        </w:rPr>
        <w:t>charge of</w:t>
      </w:r>
      <w:r>
        <w:rPr>
          <w:spacing w:val="-8"/>
          <w:sz w:val="24"/>
        </w:rPr>
        <w:t xml:space="preserve"> </w:t>
      </w:r>
      <w:r>
        <w:rPr>
          <w:sz w:val="24"/>
        </w:rPr>
        <w:t>the</w:t>
      </w:r>
      <w:r>
        <w:rPr>
          <w:spacing w:val="-8"/>
          <w:sz w:val="24"/>
        </w:rPr>
        <w:t xml:space="preserve"> </w:t>
      </w:r>
      <w:r>
        <w:rPr>
          <w:sz w:val="24"/>
        </w:rPr>
        <w:t>administration</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affairs</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Corporation</w:t>
      </w:r>
      <w:r>
        <w:rPr>
          <w:spacing w:val="-8"/>
          <w:sz w:val="24"/>
        </w:rPr>
        <w:t xml:space="preserve"> </w:t>
      </w:r>
      <w:r>
        <w:rPr>
          <w:sz w:val="24"/>
        </w:rPr>
        <w:t>subject</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 xml:space="preserve">control, supervision and direction of the Board of Directors and the Chair of the Board. In the discharge of these duties and subject to the approval of the Board of Directors and the Chair of the Board </w:t>
      </w:r>
      <w:r w:rsidR="000E4C70">
        <w:rPr>
          <w:sz w:val="24"/>
        </w:rPr>
        <w:t>the</w:t>
      </w:r>
      <w:r w:rsidR="00942BC3">
        <w:rPr>
          <w:sz w:val="24"/>
        </w:rPr>
        <w:t xml:space="preserve"> Chief Executive Officer</w:t>
      </w:r>
      <w:r>
        <w:rPr>
          <w:sz w:val="24"/>
        </w:rPr>
        <w:t xml:space="preserve"> shall be empowered to employ such other officers and employees as shall be necessary in their judgment for the efficient management of the Corporation's affairs.</w:t>
      </w:r>
    </w:p>
    <w:p w14:paraId="1965240C" w14:textId="77777777" w:rsidR="008C0C88" w:rsidRDefault="008C0C88">
      <w:pPr>
        <w:pStyle w:val="BodyText"/>
      </w:pPr>
    </w:p>
    <w:p w14:paraId="1965240D" w14:textId="77777777" w:rsidR="008C0C88" w:rsidRDefault="002E24F4">
      <w:pPr>
        <w:pStyle w:val="ListParagraph"/>
        <w:numPr>
          <w:ilvl w:val="0"/>
          <w:numId w:val="9"/>
        </w:numPr>
        <w:tabs>
          <w:tab w:val="left" w:pos="2277"/>
          <w:tab w:val="left" w:pos="2279"/>
        </w:tabs>
        <w:ind w:left="2279"/>
        <w:rPr>
          <w:sz w:val="24"/>
        </w:rPr>
      </w:pPr>
      <w:r>
        <w:rPr>
          <w:sz w:val="24"/>
        </w:rPr>
        <w:t>the</w:t>
      </w:r>
      <w:r>
        <w:rPr>
          <w:spacing w:val="-12"/>
          <w:sz w:val="24"/>
        </w:rPr>
        <w:t xml:space="preserve"> </w:t>
      </w:r>
      <w:r>
        <w:rPr>
          <w:sz w:val="24"/>
        </w:rPr>
        <w:t>Future’s</w:t>
      </w:r>
      <w:r>
        <w:rPr>
          <w:spacing w:val="-12"/>
          <w:sz w:val="24"/>
        </w:rPr>
        <w:t xml:space="preserve"> </w:t>
      </w:r>
      <w:r>
        <w:rPr>
          <w:sz w:val="24"/>
        </w:rPr>
        <w:t>Group</w:t>
      </w:r>
      <w:r>
        <w:rPr>
          <w:spacing w:val="-12"/>
          <w:sz w:val="24"/>
        </w:rPr>
        <w:t xml:space="preserve"> </w:t>
      </w:r>
      <w:r>
        <w:rPr>
          <w:sz w:val="24"/>
        </w:rPr>
        <w:t>Vice</w:t>
      </w:r>
      <w:r>
        <w:rPr>
          <w:spacing w:val="-12"/>
          <w:sz w:val="24"/>
        </w:rPr>
        <w:t xml:space="preserve"> </w:t>
      </w:r>
      <w:r>
        <w:rPr>
          <w:sz w:val="24"/>
        </w:rPr>
        <w:t>President</w:t>
      </w:r>
      <w:r>
        <w:rPr>
          <w:spacing w:val="-11"/>
          <w:sz w:val="24"/>
        </w:rPr>
        <w:t xml:space="preserve"> </w:t>
      </w:r>
      <w:r>
        <w:rPr>
          <w:sz w:val="24"/>
        </w:rPr>
        <w:t>and</w:t>
      </w:r>
      <w:r>
        <w:rPr>
          <w:spacing w:val="-12"/>
          <w:sz w:val="24"/>
        </w:rPr>
        <w:t xml:space="preserve"> </w:t>
      </w:r>
      <w:r>
        <w:rPr>
          <w:sz w:val="24"/>
        </w:rPr>
        <w:t>Future’s</w:t>
      </w:r>
      <w:r>
        <w:rPr>
          <w:spacing w:val="-12"/>
          <w:sz w:val="24"/>
        </w:rPr>
        <w:t xml:space="preserve"> </w:t>
      </w:r>
      <w:r>
        <w:rPr>
          <w:sz w:val="24"/>
        </w:rPr>
        <w:t>Group</w:t>
      </w:r>
      <w:r>
        <w:rPr>
          <w:spacing w:val="-12"/>
          <w:sz w:val="24"/>
        </w:rPr>
        <w:t xml:space="preserve"> </w:t>
      </w:r>
      <w:r>
        <w:rPr>
          <w:sz w:val="24"/>
        </w:rPr>
        <w:t>Vice</w:t>
      </w:r>
      <w:r>
        <w:rPr>
          <w:spacing w:val="-12"/>
          <w:sz w:val="24"/>
        </w:rPr>
        <w:t xml:space="preserve"> </w:t>
      </w:r>
      <w:r>
        <w:rPr>
          <w:sz w:val="24"/>
        </w:rPr>
        <w:t>President-Elect shall commence their service at the close of the first meeting of the newly selected</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Directors</w:t>
      </w:r>
      <w:r>
        <w:rPr>
          <w:spacing w:val="-1"/>
          <w:sz w:val="24"/>
        </w:rPr>
        <w:t xml:space="preserve"> </w:t>
      </w:r>
      <w:r>
        <w:rPr>
          <w:sz w:val="24"/>
        </w:rPr>
        <w:t>held</w:t>
      </w:r>
      <w:r>
        <w:rPr>
          <w:spacing w:val="-1"/>
          <w:sz w:val="24"/>
        </w:rPr>
        <w:t xml:space="preserve"> </w:t>
      </w:r>
      <w:r>
        <w:rPr>
          <w:sz w:val="24"/>
        </w:rPr>
        <w:t>in</w:t>
      </w:r>
      <w:r>
        <w:rPr>
          <w:spacing w:val="-2"/>
          <w:sz w:val="24"/>
        </w:rPr>
        <w:t xml:space="preserve"> </w:t>
      </w:r>
      <w:r>
        <w:rPr>
          <w:sz w:val="24"/>
        </w:rPr>
        <w:t>conjunction</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annual</w:t>
      </w:r>
      <w:r>
        <w:rPr>
          <w:spacing w:val="-1"/>
          <w:sz w:val="24"/>
        </w:rPr>
        <w:t xml:space="preserve"> </w:t>
      </w:r>
      <w:r>
        <w:rPr>
          <w:sz w:val="24"/>
        </w:rPr>
        <w:t>meeting</w:t>
      </w:r>
      <w:r>
        <w:rPr>
          <w:spacing w:val="-2"/>
          <w:sz w:val="24"/>
        </w:rPr>
        <w:t xml:space="preserve"> </w:t>
      </w:r>
      <w:r>
        <w:rPr>
          <w:sz w:val="24"/>
        </w:rPr>
        <w:t>of the Corporation after such person(s) has been elected. The Future’s Group Vice President and Future’s Group Vice President-Elect shall, without compensation, perform such duties as the Board of Directors shall, from time to time, determine.</w:t>
      </w:r>
    </w:p>
    <w:p w14:paraId="1965240E" w14:textId="77777777" w:rsidR="008C0C88" w:rsidRDefault="008C0C88">
      <w:pPr>
        <w:pStyle w:val="BodyText"/>
      </w:pPr>
    </w:p>
    <w:p w14:paraId="1965240F" w14:textId="77777777" w:rsidR="008C0C88" w:rsidRDefault="002E24F4">
      <w:pPr>
        <w:pStyle w:val="ListParagraph"/>
        <w:numPr>
          <w:ilvl w:val="0"/>
          <w:numId w:val="9"/>
        </w:numPr>
        <w:tabs>
          <w:tab w:val="left" w:pos="2277"/>
          <w:tab w:val="left" w:pos="2279"/>
        </w:tabs>
        <w:ind w:left="2279"/>
        <w:rPr>
          <w:sz w:val="24"/>
        </w:rPr>
      </w:pPr>
      <w:r>
        <w:rPr>
          <w:sz w:val="24"/>
        </w:rPr>
        <w:t xml:space="preserve">the Chief Executive Officer, subject to the approval of the Board of Directors, may employ a senior financial officer and a </w:t>
      </w:r>
      <w:proofErr w:type="gramStart"/>
      <w:r>
        <w:rPr>
          <w:sz w:val="24"/>
        </w:rPr>
        <w:t>Secretary</w:t>
      </w:r>
      <w:proofErr w:type="gramEnd"/>
      <w:r>
        <w:rPr>
          <w:sz w:val="24"/>
        </w:rPr>
        <w:t>, and fix their compensation and other terms of employment.</w:t>
      </w:r>
      <w:r>
        <w:rPr>
          <w:spacing w:val="40"/>
          <w:sz w:val="24"/>
        </w:rPr>
        <w:t xml:space="preserve"> </w:t>
      </w:r>
      <w:r>
        <w:rPr>
          <w:sz w:val="24"/>
        </w:rPr>
        <w:t>The senior financial officer shall be custodian of all the Corporation’s funds subject to the control of the Finance Committee and shall deposit such funds with any bank, trust company or financial institution approved by the Finance Committee.</w:t>
      </w:r>
      <w:r>
        <w:rPr>
          <w:spacing w:val="40"/>
          <w:sz w:val="24"/>
        </w:rPr>
        <w:t xml:space="preserve"> </w:t>
      </w:r>
      <w:r>
        <w:rPr>
          <w:sz w:val="24"/>
        </w:rPr>
        <w:t xml:space="preserve">The Secretary shall perform such corporate secretarial and other duties as may be delegated to the Secretary by the Chief Executive </w:t>
      </w:r>
      <w:r>
        <w:rPr>
          <w:spacing w:val="-2"/>
          <w:sz w:val="24"/>
        </w:rPr>
        <w:t>Officer.</w:t>
      </w:r>
    </w:p>
    <w:p w14:paraId="19652410" w14:textId="13A9E6AE" w:rsidR="008C0C88" w:rsidRDefault="002E24F4">
      <w:pPr>
        <w:pStyle w:val="ListParagraph"/>
        <w:numPr>
          <w:ilvl w:val="0"/>
          <w:numId w:val="9"/>
        </w:numPr>
        <w:tabs>
          <w:tab w:val="left" w:pos="2278"/>
          <w:tab w:val="left" w:pos="2280"/>
        </w:tabs>
        <w:spacing w:before="275"/>
        <w:ind w:right="117"/>
        <w:rPr>
          <w:sz w:val="24"/>
        </w:rPr>
      </w:pPr>
      <w:r>
        <w:rPr>
          <w:sz w:val="24"/>
        </w:rPr>
        <w:t xml:space="preserve">all </w:t>
      </w:r>
      <w:proofErr w:type="gramStart"/>
      <w:r>
        <w:rPr>
          <w:sz w:val="24"/>
        </w:rPr>
        <w:t>Corporate</w:t>
      </w:r>
      <w:proofErr w:type="gramEnd"/>
      <w:r>
        <w:rPr>
          <w:sz w:val="24"/>
        </w:rPr>
        <w:t xml:space="preserve"> checks under $</w:t>
      </w:r>
      <w:r w:rsidR="00F54BE8">
        <w:rPr>
          <w:sz w:val="24"/>
        </w:rPr>
        <w:t>10,0</w:t>
      </w:r>
      <w:r>
        <w:rPr>
          <w:sz w:val="24"/>
        </w:rPr>
        <w:t>00 shall bear the signature of the Chief Executive Officer or one of such persons as may be designated by the Finance Committee.</w:t>
      </w:r>
      <w:r>
        <w:rPr>
          <w:spacing w:val="40"/>
          <w:sz w:val="24"/>
        </w:rPr>
        <w:t xml:space="preserve"> </w:t>
      </w:r>
      <w:r>
        <w:rPr>
          <w:sz w:val="24"/>
        </w:rPr>
        <w:t>All Corporation checks of $</w:t>
      </w:r>
      <w:r w:rsidR="00F54BE8">
        <w:rPr>
          <w:sz w:val="24"/>
        </w:rPr>
        <w:t>10,0</w:t>
      </w:r>
      <w:r>
        <w:rPr>
          <w:sz w:val="24"/>
        </w:rPr>
        <w:t xml:space="preserve">00 or more shall bear two signatures of a class of persons consisting of the Chief Executive Officer and/or such persons as may be designated by the Finance </w:t>
      </w:r>
      <w:r>
        <w:rPr>
          <w:spacing w:val="-2"/>
          <w:sz w:val="24"/>
        </w:rPr>
        <w:t>Committee.</w:t>
      </w:r>
    </w:p>
    <w:p w14:paraId="19652411" w14:textId="77777777" w:rsidR="008C0C88" w:rsidRDefault="008C0C88">
      <w:pPr>
        <w:pStyle w:val="BodyText"/>
      </w:pPr>
    </w:p>
    <w:p w14:paraId="19652412" w14:textId="77777777" w:rsidR="008C0C88" w:rsidRDefault="002E24F4">
      <w:pPr>
        <w:pStyle w:val="BodyText"/>
        <w:spacing w:before="1"/>
        <w:ind w:left="120" w:right="116" w:firstLine="720"/>
        <w:jc w:val="both"/>
      </w:pPr>
      <w:r>
        <w:rPr>
          <w:u w:val="single"/>
        </w:rPr>
        <w:t>Section</w:t>
      </w:r>
      <w:r>
        <w:rPr>
          <w:spacing w:val="-1"/>
          <w:u w:val="single"/>
        </w:rPr>
        <w:t xml:space="preserve"> </w:t>
      </w:r>
      <w:r>
        <w:rPr>
          <w:u w:val="single"/>
        </w:rPr>
        <w:t>6</w:t>
      </w:r>
      <w:r>
        <w:t>.</w:t>
      </w:r>
      <w:r>
        <w:rPr>
          <w:spacing w:val="40"/>
        </w:rPr>
        <w:t xml:space="preserve">  </w:t>
      </w:r>
      <w:r>
        <w:t>There shall be a Finance Committee of seven persons. The Committee members shall include the Chair of the Board, the Chair-Elect, the Past Chair of the Board, the Chair</w:t>
      </w:r>
      <w:r>
        <w:rPr>
          <w:spacing w:val="-3"/>
        </w:rPr>
        <w:t xml:space="preserve"> </w:t>
      </w:r>
      <w:r>
        <w:t>of</w:t>
      </w:r>
      <w:r>
        <w:rPr>
          <w:spacing w:val="-3"/>
        </w:rPr>
        <w:t xml:space="preserve"> </w:t>
      </w:r>
      <w:r>
        <w:t>the</w:t>
      </w:r>
      <w:r>
        <w:rPr>
          <w:spacing w:val="-4"/>
        </w:rPr>
        <w:t xml:space="preserve"> </w:t>
      </w:r>
      <w:r>
        <w:lastRenderedPageBreak/>
        <w:t>Finance</w:t>
      </w:r>
      <w:r>
        <w:rPr>
          <w:spacing w:val="-3"/>
        </w:rPr>
        <w:t xml:space="preserve"> </w:t>
      </w:r>
      <w:r>
        <w:t>Committee,</w:t>
      </w:r>
      <w:r>
        <w:rPr>
          <w:spacing w:val="-3"/>
        </w:rPr>
        <w:t xml:space="preserve"> </w:t>
      </w:r>
      <w:r>
        <w:t>the</w:t>
      </w:r>
      <w:r>
        <w:rPr>
          <w:spacing w:val="-4"/>
        </w:rPr>
        <w:t xml:space="preserve"> </w:t>
      </w:r>
      <w:r>
        <w:t>Chair</w:t>
      </w:r>
      <w:r>
        <w:rPr>
          <w:spacing w:val="-3"/>
        </w:rPr>
        <w:t xml:space="preserve"> </w:t>
      </w:r>
      <w:r>
        <w:t>of</w:t>
      </w:r>
      <w:r>
        <w:rPr>
          <w:spacing w:val="-3"/>
        </w:rPr>
        <w:t xml:space="preserve"> </w:t>
      </w:r>
      <w:r>
        <w:t>NAED</w:t>
      </w:r>
      <w:r>
        <w:rPr>
          <w:spacing w:val="-4"/>
        </w:rPr>
        <w:t xml:space="preserve"> </w:t>
      </w:r>
      <w:r>
        <w:t>Education</w:t>
      </w:r>
      <w:r>
        <w:rPr>
          <w:spacing w:val="-3"/>
        </w:rPr>
        <w:t xml:space="preserve"> </w:t>
      </w:r>
      <w:r>
        <w:t>&amp;</w:t>
      </w:r>
      <w:r>
        <w:rPr>
          <w:spacing w:val="-3"/>
        </w:rPr>
        <w:t xml:space="preserve"> </w:t>
      </w:r>
      <w:r>
        <w:t>Research</w:t>
      </w:r>
      <w:r>
        <w:rPr>
          <w:spacing w:val="-3"/>
        </w:rPr>
        <w:t xml:space="preserve"> </w:t>
      </w:r>
      <w:r>
        <w:t>Foundation,</w:t>
      </w:r>
      <w:r>
        <w:rPr>
          <w:spacing w:val="-3"/>
        </w:rPr>
        <w:t xml:space="preserve"> </w:t>
      </w:r>
      <w:r>
        <w:t>Inc.,</w:t>
      </w:r>
      <w:r>
        <w:rPr>
          <w:spacing w:val="-3"/>
        </w:rPr>
        <w:t xml:space="preserve"> </w:t>
      </w:r>
      <w:r>
        <w:t>the Chief Executive Officer and the senior financial officer.</w:t>
      </w:r>
    </w:p>
    <w:p w14:paraId="19652413" w14:textId="77777777" w:rsidR="008C0C88" w:rsidRDefault="008C0C88">
      <w:pPr>
        <w:pStyle w:val="BodyText"/>
      </w:pPr>
    </w:p>
    <w:p w14:paraId="19652414" w14:textId="77777777" w:rsidR="008C0C88" w:rsidRDefault="002E24F4">
      <w:pPr>
        <w:pStyle w:val="ListParagraph"/>
        <w:numPr>
          <w:ilvl w:val="0"/>
          <w:numId w:val="8"/>
        </w:numPr>
        <w:tabs>
          <w:tab w:val="left" w:pos="2278"/>
          <w:tab w:val="left" w:pos="2280"/>
        </w:tabs>
        <w:ind w:right="117"/>
        <w:rPr>
          <w:sz w:val="24"/>
        </w:rPr>
      </w:pPr>
      <w:r>
        <w:rPr>
          <w:sz w:val="24"/>
        </w:rPr>
        <w:t>the</w:t>
      </w:r>
      <w:r>
        <w:rPr>
          <w:spacing w:val="-8"/>
          <w:sz w:val="24"/>
        </w:rPr>
        <w:t xml:space="preserve"> </w:t>
      </w:r>
      <w:r>
        <w:rPr>
          <w:sz w:val="24"/>
        </w:rPr>
        <w:t>Finance</w:t>
      </w:r>
      <w:r>
        <w:rPr>
          <w:spacing w:val="-9"/>
          <w:sz w:val="24"/>
        </w:rPr>
        <w:t xml:space="preserve"> </w:t>
      </w:r>
      <w:r>
        <w:rPr>
          <w:sz w:val="24"/>
        </w:rPr>
        <w:t>Committee</w:t>
      </w:r>
      <w:r>
        <w:rPr>
          <w:spacing w:val="-9"/>
          <w:sz w:val="24"/>
        </w:rPr>
        <w:t xml:space="preserve"> </w:t>
      </w:r>
      <w:r>
        <w:rPr>
          <w:sz w:val="24"/>
        </w:rPr>
        <w:t>shall</w:t>
      </w:r>
      <w:r>
        <w:rPr>
          <w:spacing w:val="-9"/>
          <w:sz w:val="24"/>
        </w:rPr>
        <w:t xml:space="preserve"> </w:t>
      </w:r>
      <w:r>
        <w:rPr>
          <w:sz w:val="24"/>
        </w:rPr>
        <w:t>have</w:t>
      </w:r>
      <w:r>
        <w:rPr>
          <w:spacing w:val="-9"/>
          <w:sz w:val="24"/>
        </w:rPr>
        <w:t xml:space="preserve"> </w:t>
      </w:r>
      <w:r>
        <w:rPr>
          <w:sz w:val="24"/>
        </w:rPr>
        <w:t>control</w:t>
      </w:r>
      <w:r>
        <w:rPr>
          <w:spacing w:val="-9"/>
          <w:sz w:val="24"/>
        </w:rPr>
        <w:t xml:space="preserve"> </w:t>
      </w:r>
      <w:r>
        <w:rPr>
          <w:sz w:val="24"/>
        </w:rPr>
        <w:t>of</w:t>
      </w:r>
      <w:r>
        <w:rPr>
          <w:spacing w:val="-9"/>
          <w:sz w:val="24"/>
        </w:rPr>
        <w:t xml:space="preserve"> </w:t>
      </w:r>
      <w:r>
        <w:rPr>
          <w:sz w:val="24"/>
        </w:rPr>
        <w:t>and</w:t>
      </w:r>
      <w:r>
        <w:rPr>
          <w:spacing w:val="-9"/>
          <w:sz w:val="24"/>
        </w:rPr>
        <w:t xml:space="preserve"> </w:t>
      </w:r>
      <w:r>
        <w:rPr>
          <w:sz w:val="24"/>
        </w:rPr>
        <w:t>shall</w:t>
      </w:r>
      <w:r>
        <w:rPr>
          <w:spacing w:val="-9"/>
          <w:sz w:val="24"/>
        </w:rPr>
        <w:t xml:space="preserve"> </w:t>
      </w:r>
      <w:r>
        <w:rPr>
          <w:sz w:val="24"/>
        </w:rPr>
        <w:t>direct</w:t>
      </w:r>
      <w:r>
        <w:rPr>
          <w:spacing w:val="-9"/>
          <w:sz w:val="24"/>
        </w:rPr>
        <w:t xml:space="preserve"> </w:t>
      </w:r>
      <w:r>
        <w:rPr>
          <w:sz w:val="24"/>
        </w:rPr>
        <w:t>the</w:t>
      </w:r>
      <w:r>
        <w:rPr>
          <w:spacing w:val="-8"/>
          <w:sz w:val="24"/>
        </w:rPr>
        <w:t xml:space="preserve"> </w:t>
      </w:r>
      <w:r>
        <w:rPr>
          <w:sz w:val="24"/>
        </w:rPr>
        <w:t>disposition and investment of the funds of the Corporation subject to the approval of the Board of Directors.</w:t>
      </w:r>
    </w:p>
    <w:p w14:paraId="19652415" w14:textId="77777777" w:rsidR="008C0C88" w:rsidRDefault="008C0C88">
      <w:pPr>
        <w:pStyle w:val="BodyText"/>
      </w:pPr>
    </w:p>
    <w:p w14:paraId="19652416" w14:textId="77777777" w:rsidR="008C0C88" w:rsidRDefault="002E24F4">
      <w:pPr>
        <w:pStyle w:val="ListParagraph"/>
        <w:numPr>
          <w:ilvl w:val="0"/>
          <w:numId w:val="8"/>
        </w:numPr>
        <w:tabs>
          <w:tab w:val="left" w:pos="2278"/>
          <w:tab w:val="left" w:pos="2280"/>
        </w:tabs>
        <w:ind w:right="118"/>
        <w:rPr>
          <w:sz w:val="24"/>
        </w:rPr>
      </w:pPr>
      <w:r>
        <w:rPr>
          <w:sz w:val="24"/>
        </w:rPr>
        <w:t>the Chair of the Finance Committee shall serve until their term shall have expired and their successor has been appointed and qualified.</w:t>
      </w:r>
    </w:p>
    <w:p w14:paraId="26EAF1F2" w14:textId="77777777" w:rsidR="00A249BE" w:rsidRPr="00A249BE" w:rsidRDefault="00A249BE" w:rsidP="00A249BE">
      <w:pPr>
        <w:pStyle w:val="ListParagraph"/>
        <w:rPr>
          <w:sz w:val="24"/>
        </w:rPr>
      </w:pPr>
    </w:p>
    <w:p w14:paraId="031DBD11" w14:textId="77777777" w:rsidR="00A249BE" w:rsidRPr="00A249BE" w:rsidRDefault="00A249BE" w:rsidP="00A249BE">
      <w:pPr>
        <w:tabs>
          <w:tab w:val="left" w:pos="2278"/>
          <w:tab w:val="left" w:pos="2280"/>
        </w:tabs>
        <w:ind w:right="118"/>
        <w:rPr>
          <w:sz w:val="24"/>
        </w:rPr>
      </w:pPr>
    </w:p>
    <w:p w14:paraId="19652418" w14:textId="77777777" w:rsidR="008C0C88" w:rsidRDefault="002E24F4">
      <w:pPr>
        <w:pStyle w:val="ListParagraph"/>
        <w:numPr>
          <w:ilvl w:val="0"/>
          <w:numId w:val="8"/>
        </w:numPr>
        <w:tabs>
          <w:tab w:val="left" w:pos="2278"/>
          <w:tab w:val="left" w:pos="2280"/>
        </w:tabs>
        <w:spacing w:before="60"/>
        <w:ind w:right="118"/>
        <w:rPr>
          <w:sz w:val="24"/>
        </w:rPr>
      </w:pPr>
      <w:r>
        <w:rPr>
          <w:sz w:val="24"/>
        </w:rPr>
        <w:t>the Board of Directors shall not undertake any expenditures nor make any appropriations from the capital funds of the Corporation without prior consultation with the Finance Committee.</w:t>
      </w:r>
    </w:p>
    <w:p w14:paraId="19652419" w14:textId="77777777" w:rsidR="008C0C88" w:rsidRDefault="008C0C88">
      <w:pPr>
        <w:pStyle w:val="BodyText"/>
      </w:pPr>
    </w:p>
    <w:p w14:paraId="1965241A" w14:textId="77777777" w:rsidR="008C0C88" w:rsidRDefault="002E24F4">
      <w:pPr>
        <w:pStyle w:val="ListParagraph"/>
        <w:numPr>
          <w:ilvl w:val="0"/>
          <w:numId w:val="8"/>
        </w:numPr>
        <w:tabs>
          <w:tab w:val="left" w:pos="2278"/>
          <w:tab w:val="left" w:pos="2280"/>
        </w:tabs>
        <w:rPr>
          <w:sz w:val="24"/>
        </w:rPr>
      </w:pPr>
      <w:r>
        <w:rPr>
          <w:sz w:val="24"/>
        </w:rPr>
        <w:t>the</w:t>
      </w:r>
      <w:r>
        <w:rPr>
          <w:spacing w:val="-15"/>
          <w:sz w:val="24"/>
        </w:rPr>
        <w:t xml:space="preserve"> </w:t>
      </w:r>
      <w:r>
        <w:rPr>
          <w:sz w:val="24"/>
        </w:rPr>
        <w:t>Chief</w:t>
      </w:r>
      <w:r>
        <w:rPr>
          <w:spacing w:val="-15"/>
          <w:sz w:val="24"/>
        </w:rPr>
        <w:t xml:space="preserve"> </w:t>
      </w:r>
      <w:r>
        <w:rPr>
          <w:sz w:val="24"/>
        </w:rPr>
        <w:t>Executive</w:t>
      </w:r>
      <w:r>
        <w:rPr>
          <w:spacing w:val="-15"/>
          <w:sz w:val="24"/>
        </w:rPr>
        <w:t xml:space="preserve"> </w:t>
      </w:r>
      <w:r>
        <w:rPr>
          <w:sz w:val="24"/>
        </w:rPr>
        <w:t>Officer</w:t>
      </w:r>
      <w:r>
        <w:rPr>
          <w:spacing w:val="-15"/>
          <w:sz w:val="24"/>
        </w:rPr>
        <w:t xml:space="preserve"> </w:t>
      </w:r>
      <w:r>
        <w:rPr>
          <w:sz w:val="24"/>
        </w:rPr>
        <w:t>shall</w:t>
      </w:r>
      <w:r>
        <w:rPr>
          <w:spacing w:val="-15"/>
          <w:sz w:val="24"/>
        </w:rPr>
        <w:t xml:space="preserve"> </w:t>
      </w:r>
      <w:r>
        <w:rPr>
          <w:sz w:val="24"/>
        </w:rPr>
        <w:t>prepare</w:t>
      </w:r>
      <w:r>
        <w:rPr>
          <w:spacing w:val="-15"/>
          <w:sz w:val="24"/>
        </w:rPr>
        <w:t xml:space="preserve"> </w:t>
      </w:r>
      <w:r>
        <w:rPr>
          <w:sz w:val="24"/>
        </w:rPr>
        <w:t>an</w:t>
      </w:r>
      <w:r>
        <w:rPr>
          <w:spacing w:val="-15"/>
          <w:sz w:val="24"/>
        </w:rPr>
        <w:t xml:space="preserve"> </w:t>
      </w:r>
      <w:r>
        <w:rPr>
          <w:sz w:val="24"/>
        </w:rPr>
        <w:t>operating</w:t>
      </w:r>
      <w:r>
        <w:rPr>
          <w:spacing w:val="-15"/>
          <w:sz w:val="24"/>
        </w:rPr>
        <w:t xml:space="preserve"> </w:t>
      </w:r>
      <w:r>
        <w:rPr>
          <w:sz w:val="24"/>
        </w:rPr>
        <w:t>budget</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fiscal year, submitting it to the Finance Committee for approval prior to the first day</w:t>
      </w:r>
      <w:r>
        <w:rPr>
          <w:spacing w:val="-5"/>
          <w:sz w:val="24"/>
        </w:rPr>
        <w:t xml:space="preserve"> </w:t>
      </w:r>
      <w:r>
        <w:rPr>
          <w:sz w:val="24"/>
        </w:rPr>
        <w:t>of</w:t>
      </w:r>
      <w:r>
        <w:rPr>
          <w:spacing w:val="-4"/>
          <w:sz w:val="24"/>
        </w:rPr>
        <w:t xml:space="preserve"> </w:t>
      </w:r>
      <w:r>
        <w:rPr>
          <w:sz w:val="24"/>
        </w:rPr>
        <w:t>July</w:t>
      </w:r>
      <w:r>
        <w:rPr>
          <w:spacing w:val="-5"/>
          <w:sz w:val="24"/>
        </w:rPr>
        <w:t xml:space="preserve"> </w:t>
      </w:r>
      <w:r>
        <w:rPr>
          <w:sz w:val="24"/>
        </w:rPr>
        <w:t>in</w:t>
      </w:r>
      <w:r>
        <w:rPr>
          <w:spacing w:val="-5"/>
          <w:sz w:val="24"/>
        </w:rPr>
        <w:t xml:space="preserve"> </w:t>
      </w:r>
      <w:r>
        <w:rPr>
          <w:sz w:val="24"/>
        </w:rPr>
        <w:t>each</w:t>
      </w:r>
      <w:r>
        <w:rPr>
          <w:spacing w:val="-5"/>
          <w:sz w:val="24"/>
        </w:rPr>
        <w:t xml:space="preserve"> </w:t>
      </w:r>
      <w:r>
        <w:rPr>
          <w:sz w:val="24"/>
        </w:rPr>
        <w:t>year.</w:t>
      </w:r>
      <w:r>
        <w:rPr>
          <w:spacing w:val="-5"/>
          <w:sz w:val="24"/>
        </w:rPr>
        <w:t xml:space="preserve"> </w:t>
      </w:r>
      <w:r>
        <w:rPr>
          <w:sz w:val="24"/>
        </w:rPr>
        <w:t>The</w:t>
      </w:r>
      <w:r>
        <w:rPr>
          <w:spacing w:val="-5"/>
          <w:sz w:val="24"/>
        </w:rPr>
        <w:t xml:space="preserve"> </w:t>
      </w:r>
      <w:r>
        <w:rPr>
          <w:sz w:val="24"/>
        </w:rPr>
        <w:t>Finance</w:t>
      </w:r>
      <w:r>
        <w:rPr>
          <w:spacing w:val="-6"/>
          <w:sz w:val="24"/>
        </w:rPr>
        <w:t xml:space="preserve"> </w:t>
      </w:r>
      <w:r>
        <w:rPr>
          <w:sz w:val="24"/>
        </w:rPr>
        <w:t>Committee</w:t>
      </w:r>
      <w:r>
        <w:rPr>
          <w:spacing w:val="-5"/>
          <w:sz w:val="24"/>
        </w:rPr>
        <w:t xml:space="preserve"> </w:t>
      </w:r>
      <w:r>
        <w:rPr>
          <w:sz w:val="24"/>
        </w:rPr>
        <w:t>shall</w:t>
      </w:r>
      <w:r>
        <w:rPr>
          <w:spacing w:val="-4"/>
          <w:sz w:val="24"/>
        </w:rPr>
        <w:t xml:space="preserve"> </w:t>
      </w:r>
      <w:r>
        <w:rPr>
          <w:sz w:val="24"/>
        </w:rPr>
        <w:t>then</w:t>
      </w:r>
      <w:r>
        <w:rPr>
          <w:spacing w:val="-5"/>
          <w:sz w:val="24"/>
        </w:rPr>
        <w:t xml:space="preserve"> </w:t>
      </w:r>
      <w:r>
        <w:rPr>
          <w:sz w:val="24"/>
        </w:rPr>
        <w:t>submit</w:t>
      </w:r>
      <w:r>
        <w:rPr>
          <w:spacing w:val="-4"/>
          <w:sz w:val="24"/>
        </w:rPr>
        <w:t xml:space="preserve"> </w:t>
      </w:r>
      <w:r>
        <w:rPr>
          <w:sz w:val="24"/>
        </w:rPr>
        <w:t>the</w:t>
      </w:r>
      <w:r>
        <w:rPr>
          <w:spacing w:val="-5"/>
          <w:sz w:val="24"/>
        </w:rPr>
        <w:t xml:space="preserve"> </w:t>
      </w:r>
      <w:r>
        <w:rPr>
          <w:sz w:val="24"/>
        </w:rPr>
        <w:t xml:space="preserve">said operating budget with its recommendations to the Board of Directors for </w:t>
      </w:r>
      <w:r>
        <w:rPr>
          <w:spacing w:val="-2"/>
          <w:sz w:val="24"/>
        </w:rPr>
        <w:t>approval.</w:t>
      </w:r>
    </w:p>
    <w:p w14:paraId="1965241B" w14:textId="77777777" w:rsidR="008C0C88" w:rsidRDefault="008C0C88">
      <w:pPr>
        <w:pStyle w:val="BodyText"/>
      </w:pPr>
    </w:p>
    <w:p w14:paraId="1965241C" w14:textId="77777777" w:rsidR="008C0C88" w:rsidRDefault="002E24F4">
      <w:pPr>
        <w:pStyle w:val="ListParagraph"/>
        <w:numPr>
          <w:ilvl w:val="0"/>
          <w:numId w:val="8"/>
        </w:numPr>
        <w:tabs>
          <w:tab w:val="left" w:pos="2278"/>
          <w:tab w:val="left" w:pos="2280"/>
        </w:tabs>
        <w:ind w:right="115"/>
        <w:rPr>
          <w:sz w:val="24"/>
        </w:rPr>
      </w:pPr>
      <w:r>
        <w:rPr>
          <w:sz w:val="24"/>
        </w:rPr>
        <w:t>the Finance Committee shall appoint a firm of certified public accountants to audit the accounts of the Corporation at least once each fiscal year.</w:t>
      </w:r>
    </w:p>
    <w:p w14:paraId="1965241D" w14:textId="77777777" w:rsidR="008C0C88" w:rsidRDefault="008C0C88">
      <w:pPr>
        <w:pStyle w:val="BodyText"/>
      </w:pPr>
    </w:p>
    <w:p w14:paraId="1965241E" w14:textId="77777777" w:rsidR="008C0C88" w:rsidRDefault="002E24F4">
      <w:pPr>
        <w:pStyle w:val="ListParagraph"/>
        <w:numPr>
          <w:ilvl w:val="0"/>
          <w:numId w:val="8"/>
        </w:numPr>
        <w:tabs>
          <w:tab w:val="left" w:pos="2277"/>
          <w:tab w:val="left" w:pos="2279"/>
        </w:tabs>
        <w:ind w:left="2279" w:right="118"/>
        <w:rPr>
          <w:sz w:val="24"/>
        </w:rPr>
      </w:pPr>
      <w:r>
        <w:rPr>
          <w:sz w:val="24"/>
        </w:rPr>
        <w:t>the fiscal year of the Corporation shall commence on July 1st of each year and end on June 30th.</w:t>
      </w:r>
    </w:p>
    <w:p w14:paraId="1965241F" w14:textId="77777777" w:rsidR="008C0C88" w:rsidRDefault="008C0C88">
      <w:pPr>
        <w:pStyle w:val="BodyText"/>
      </w:pPr>
    </w:p>
    <w:p w14:paraId="19652420" w14:textId="323B6FA2" w:rsidR="008C0C88" w:rsidRDefault="002E24F4" w:rsidP="00331CA0">
      <w:pPr>
        <w:pStyle w:val="BodyText"/>
        <w:ind w:left="120" w:right="117" w:firstLine="720"/>
        <w:jc w:val="both"/>
      </w:pPr>
      <w:r>
        <w:rPr>
          <w:u w:val="single"/>
        </w:rPr>
        <w:t>Section</w:t>
      </w:r>
      <w:r>
        <w:rPr>
          <w:spacing w:val="-2"/>
          <w:u w:val="single"/>
        </w:rPr>
        <w:t xml:space="preserve"> </w:t>
      </w:r>
      <w:r>
        <w:rPr>
          <w:u w:val="single"/>
        </w:rPr>
        <w:t>7</w:t>
      </w:r>
      <w:r>
        <w:t>.</w:t>
      </w:r>
      <w:r>
        <w:rPr>
          <w:spacing w:val="80"/>
          <w:w w:val="150"/>
        </w:rPr>
        <w:t xml:space="preserve">  </w:t>
      </w:r>
      <w:r>
        <w:t>There</w:t>
      </w:r>
      <w:r>
        <w:rPr>
          <w:spacing w:val="-15"/>
        </w:rPr>
        <w:t xml:space="preserve"> </w:t>
      </w:r>
      <w:r>
        <w:t>shall</w:t>
      </w:r>
      <w:r>
        <w:rPr>
          <w:spacing w:val="-15"/>
        </w:rPr>
        <w:t xml:space="preserve"> </w:t>
      </w:r>
      <w:r>
        <w:t>be</w:t>
      </w:r>
      <w:r>
        <w:rPr>
          <w:spacing w:val="-15"/>
        </w:rPr>
        <w:t xml:space="preserve"> </w:t>
      </w:r>
      <w:r>
        <w:t>an</w:t>
      </w:r>
      <w:r>
        <w:rPr>
          <w:spacing w:val="-15"/>
        </w:rPr>
        <w:t xml:space="preserve"> </w:t>
      </w:r>
      <w:r>
        <w:t>Executive</w:t>
      </w:r>
      <w:r>
        <w:rPr>
          <w:spacing w:val="-15"/>
        </w:rPr>
        <w:t xml:space="preserve"> </w:t>
      </w:r>
      <w:r>
        <w:t>Committee</w:t>
      </w:r>
      <w:r>
        <w:rPr>
          <w:spacing w:val="-15"/>
        </w:rPr>
        <w:t xml:space="preserve"> </w:t>
      </w:r>
      <w:r>
        <w:t>consisting</w:t>
      </w:r>
      <w:r>
        <w:rPr>
          <w:spacing w:val="-15"/>
        </w:rPr>
        <w:t xml:space="preserve"> </w:t>
      </w:r>
      <w:r>
        <w:t>of</w:t>
      </w:r>
      <w:r>
        <w:rPr>
          <w:spacing w:val="-15"/>
        </w:rPr>
        <w:t xml:space="preserve"> </w:t>
      </w:r>
      <w:r>
        <w:t>the</w:t>
      </w:r>
      <w:r>
        <w:rPr>
          <w:spacing w:val="-15"/>
        </w:rPr>
        <w:t xml:space="preserve"> </w:t>
      </w:r>
      <w:r>
        <w:t>Chair</w:t>
      </w:r>
      <w:r>
        <w:rPr>
          <w:spacing w:val="-15"/>
        </w:rPr>
        <w:t xml:space="preserve"> </w:t>
      </w:r>
      <w:r>
        <w:t>of</w:t>
      </w:r>
      <w:r>
        <w:rPr>
          <w:spacing w:val="-15"/>
        </w:rPr>
        <w:t xml:space="preserve"> </w:t>
      </w:r>
      <w:r>
        <w:t>the</w:t>
      </w:r>
      <w:r>
        <w:rPr>
          <w:spacing w:val="-15"/>
        </w:rPr>
        <w:t xml:space="preserve"> </w:t>
      </w:r>
      <w:r>
        <w:t>Board, the Chair-Elect, the Past Chair of the Board, the Chair of the NAED Education &amp; Research Foundation</w:t>
      </w:r>
      <w:r>
        <w:rPr>
          <w:spacing w:val="-1"/>
        </w:rPr>
        <w:t xml:space="preserve"> </w:t>
      </w:r>
      <w:r>
        <w:t>Inc.,</w:t>
      </w:r>
      <w:r>
        <w:rPr>
          <w:spacing w:val="-1"/>
        </w:rPr>
        <w:t xml:space="preserve"> </w:t>
      </w:r>
      <w:r>
        <w:t>the Chair</w:t>
      </w:r>
      <w:r>
        <w:rPr>
          <w:spacing w:val="-1"/>
        </w:rPr>
        <w:t xml:space="preserve"> </w:t>
      </w:r>
      <w:r>
        <w:t>of</w:t>
      </w:r>
      <w:r>
        <w:rPr>
          <w:spacing w:val="-1"/>
        </w:rPr>
        <w:t xml:space="preserve"> </w:t>
      </w:r>
      <w:r>
        <w:t>the</w:t>
      </w:r>
      <w:r>
        <w:rPr>
          <w:spacing w:val="-1"/>
        </w:rPr>
        <w:t xml:space="preserve"> </w:t>
      </w:r>
      <w:r>
        <w:t>Finance Committee,</w:t>
      </w:r>
      <w:r>
        <w:rPr>
          <w:spacing w:val="-1"/>
        </w:rPr>
        <w:t xml:space="preserve"> </w:t>
      </w:r>
      <w:r>
        <w:t>and</w:t>
      </w:r>
      <w:r>
        <w:rPr>
          <w:spacing w:val="-1"/>
        </w:rPr>
        <w:t xml:space="preserve"> </w:t>
      </w:r>
      <w:r>
        <w:t>the Chief</w:t>
      </w:r>
      <w:r>
        <w:rPr>
          <w:spacing w:val="-1"/>
        </w:rPr>
        <w:t xml:space="preserve"> </w:t>
      </w:r>
      <w:r>
        <w:t>Executive Officer of NAED, and such other person or persons as appointed from time to time by the Board of Directors.</w:t>
      </w:r>
      <w:r>
        <w:rPr>
          <w:spacing w:val="40"/>
        </w:rPr>
        <w:t xml:space="preserve"> </w:t>
      </w:r>
      <w:r>
        <w:t>The Chief Executive Officer of NAED shall be an ex-officio non-voting member of the Executive Committee and shall not be counted for purposes of determining a quorum.</w:t>
      </w:r>
      <w:r>
        <w:rPr>
          <w:spacing w:val="40"/>
        </w:rPr>
        <w:t xml:space="preserve"> </w:t>
      </w:r>
      <w:r>
        <w:t>All members of the Executive Committee shall have one (1) vote</w:t>
      </w:r>
      <w:r w:rsidR="000C137F">
        <w:t>, other than the Chief Executive Officer of NAED and any representative of a Non-Voting Member</w:t>
      </w:r>
      <w:r>
        <w:t xml:space="preserve">. </w:t>
      </w:r>
      <w:r w:rsidR="000C137F">
        <w:t xml:space="preserve">An Executive Committee quorum shall be a majority of its voting members. </w:t>
      </w:r>
      <w:r>
        <w:t>The Executive Committee may act by majority vote</w:t>
      </w:r>
      <w:r w:rsidR="000C137F">
        <w:t xml:space="preserve"> of all its voting members</w:t>
      </w:r>
      <w:r>
        <w:t>.</w:t>
      </w:r>
      <w:r w:rsidR="000C137F">
        <w:t xml:space="preserve"> </w:t>
      </w:r>
      <w:proofErr w:type="gramStart"/>
      <w:r w:rsidR="000C137F">
        <w:t>Any and all</w:t>
      </w:r>
      <w:proofErr w:type="gramEnd"/>
      <w:r w:rsidR="000C137F">
        <w:t xml:space="preserve"> Executive Committee member</w:t>
      </w:r>
      <w:r w:rsidR="00331CA0">
        <w:t>s</w:t>
      </w:r>
      <w:r w:rsidR="000C137F">
        <w:t xml:space="preserve"> may participate in a meeting by, or conduct the meeting through the use of, any means of communication by which all </w:t>
      </w:r>
      <w:r w:rsidR="00331CA0">
        <w:t>member</w:t>
      </w:r>
      <w:r w:rsidR="000C137F">
        <w:t xml:space="preserve">s participating may simultaneously hear each other during the meeting.  </w:t>
      </w:r>
      <w:r w:rsidR="00331CA0">
        <w:t>An Executive Committee member</w:t>
      </w:r>
      <w:r w:rsidR="000C137F">
        <w:t xml:space="preserve"> participating in a meeting by this means is deemed to be present in person at the meeting.</w:t>
      </w:r>
      <w:r w:rsidR="00331CA0">
        <w:t xml:space="preserve"> </w:t>
      </w:r>
      <w:r>
        <w:t>The Chair of the Board shall serve as the Chair</w:t>
      </w:r>
      <w:r>
        <w:rPr>
          <w:spacing w:val="-3"/>
        </w:rPr>
        <w:t xml:space="preserve"> </w:t>
      </w:r>
      <w:r>
        <w:t>of</w:t>
      </w:r>
      <w:r>
        <w:rPr>
          <w:spacing w:val="-3"/>
        </w:rPr>
        <w:t xml:space="preserve"> </w:t>
      </w:r>
      <w:r>
        <w:t>the</w:t>
      </w:r>
      <w:r>
        <w:rPr>
          <w:spacing w:val="-5"/>
        </w:rPr>
        <w:t xml:space="preserve"> </w:t>
      </w:r>
      <w:r>
        <w:t>Executive</w:t>
      </w:r>
      <w:r>
        <w:rPr>
          <w:spacing w:val="-3"/>
        </w:rPr>
        <w:t xml:space="preserve"> </w:t>
      </w:r>
      <w:r>
        <w:t>Committee.</w:t>
      </w:r>
      <w:r>
        <w:rPr>
          <w:spacing w:val="40"/>
        </w:rPr>
        <w:t xml:space="preserve"> </w:t>
      </w:r>
      <w:r>
        <w:t>Subject</w:t>
      </w:r>
      <w:r>
        <w:rPr>
          <w:spacing w:val="-3"/>
        </w:rPr>
        <w:t xml:space="preserve"> </w:t>
      </w:r>
      <w:r>
        <w:t>to</w:t>
      </w:r>
      <w:r>
        <w:rPr>
          <w:spacing w:val="-4"/>
        </w:rPr>
        <w:t xml:space="preserve"> </w:t>
      </w:r>
      <w:r>
        <w:t>any</w:t>
      </w:r>
      <w:r>
        <w:rPr>
          <w:spacing w:val="-4"/>
        </w:rPr>
        <w:t xml:space="preserve"> </w:t>
      </w:r>
      <w:r>
        <w:t>applicable</w:t>
      </w:r>
      <w:r>
        <w:rPr>
          <w:spacing w:val="-3"/>
        </w:rPr>
        <w:t xml:space="preserve"> </w:t>
      </w:r>
      <w:r>
        <w:t>provision</w:t>
      </w:r>
      <w:r>
        <w:rPr>
          <w:spacing w:val="-4"/>
        </w:rPr>
        <w:t xml:space="preserve"> </w:t>
      </w:r>
      <w:r>
        <w:t>of</w:t>
      </w:r>
      <w:r>
        <w:rPr>
          <w:spacing w:val="-4"/>
        </w:rPr>
        <w:t xml:space="preserve"> </w:t>
      </w:r>
      <w:r>
        <w:t>Section</w:t>
      </w:r>
      <w:r>
        <w:rPr>
          <w:spacing w:val="-4"/>
        </w:rPr>
        <w:t xml:space="preserve"> </w:t>
      </w:r>
      <w:r>
        <w:t>33-1101</w:t>
      </w:r>
      <w:r>
        <w:rPr>
          <w:spacing w:val="-4"/>
        </w:rPr>
        <w:t xml:space="preserve"> </w:t>
      </w:r>
      <w:r>
        <w:t>of</w:t>
      </w:r>
      <w:r>
        <w:rPr>
          <w:spacing w:val="-3"/>
        </w:rPr>
        <w:t xml:space="preserve"> </w:t>
      </w:r>
      <w:r>
        <w:t>the Connecticut</w:t>
      </w:r>
      <w:r>
        <w:rPr>
          <w:spacing w:val="-6"/>
        </w:rPr>
        <w:t xml:space="preserve"> </w:t>
      </w:r>
      <w:r>
        <w:t>Revised</w:t>
      </w:r>
      <w:r>
        <w:rPr>
          <w:spacing w:val="-6"/>
        </w:rPr>
        <w:t xml:space="preserve"> </w:t>
      </w:r>
      <w:r>
        <w:t>Nonstock</w:t>
      </w:r>
      <w:r>
        <w:rPr>
          <w:spacing w:val="-6"/>
        </w:rPr>
        <w:t xml:space="preserve"> </w:t>
      </w:r>
      <w:r>
        <w:t>Corporation</w:t>
      </w:r>
      <w:r>
        <w:rPr>
          <w:spacing w:val="-6"/>
        </w:rPr>
        <w:t xml:space="preserve"> </w:t>
      </w:r>
      <w:r>
        <w:t>Act</w:t>
      </w:r>
      <w:r>
        <w:rPr>
          <w:spacing w:val="-6"/>
        </w:rPr>
        <w:t xml:space="preserve"> </w:t>
      </w:r>
      <w:r>
        <w:t>the</w:t>
      </w:r>
      <w:r>
        <w:rPr>
          <w:spacing w:val="-5"/>
        </w:rPr>
        <w:t xml:space="preserve"> </w:t>
      </w:r>
      <w:r>
        <w:t>Executive</w:t>
      </w:r>
      <w:r>
        <w:rPr>
          <w:spacing w:val="-5"/>
        </w:rPr>
        <w:t xml:space="preserve"> </w:t>
      </w:r>
      <w:r>
        <w:t>Committee</w:t>
      </w:r>
      <w:r>
        <w:rPr>
          <w:spacing w:val="-5"/>
        </w:rPr>
        <w:t xml:space="preserve"> </w:t>
      </w:r>
      <w:r>
        <w:t>shall</w:t>
      </w:r>
      <w:r>
        <w:rPr>
          <w:spacing w:val="-5"/>
        </w:rPr>
        <w:t xml:space="preserve"> </w:t>
      </w:r>
      <w:r>
        <w:t>have</w:t>
      </w:r>
      <w:r>
        <w:rPr>
          <w:spacing w:val="-6"/>
        </w:rPr>
        <w:t xml:space="preserve"> </w:t>
      </w:r>
      <w:r>
        <w:t>and</w:t>
      </w:r>
      <w:r>
        <w:rPr>
          <w:spacing w:val="-6"/>
        </w:rPr>
        <w:t xml:space="preserve"> </w:t>
      </w:r>
      <w:r>
        <w:t xml:space="preserve">exercise </w:t>
      </w:r>
      <w:proofErr w:type="gramStart"/>
      <w:r>
        <w:t>all of</w:t>
      </w:r>
      <w:proofErr w:type="gramEnd"/>
      <w:r>
        <w:t xml:space="preserve"> the power and authority of the Board of Directors to make Board level decisions in any period between meetings of the Board of Directors.</w:t>
      </w:r>
      <w:r>
        <w:rPr>
          <w:spacing w:val="40"/>
        </w:rPr>
        <w:t xml:space="preserve"> </w:t>
      </w:r>
      <w:r>
        <w:t>Any decision of the Board of Directors shall supersede</w:t>
      </w:r>
      <w:r>
        <w:rPr>
          <w:spacing w:val="-13"/>
        </w:rPr>
        <w:t xml:space="preserve"> </w:t>
      </w:r>
      <w:r>
        <w:t>any</w:t>
      </w:r>
      <w:r>
        <w:rPr>
          <w:spacing w:val="-13"/>
        </w:rPr>
        <w:t xml:space="preserve"> </w:t>
      </w:r>
      <w:r>
        <w:t>decision</w:t>
      </w:r>
      <w:r>
        <w:rPr>
          <w:spacing w:val="-13"/>
        </w:rPr>
        <w:t xml:space="preserve"> </w:t>
      </w:r>
      <w:r>
        <w:t>of</w:t>
      </w:r>
      <w:r>
        <w:rPr>
          <w:spacing w:val="-13"/>
        </w:rPr>
        <w:t xml:space="preserve"> </w:t>
      </w:r>
      <w:r>
        <w:t>the</w:t>
      </w:r>
      <w:r>
        <w:rPr>
          <w:spacing w:val="-13"/>
        </w:rPr>
        <w:t xml:space="preserve"> </w:t>
      </w:r>
      <w:r>
        <w:t>Executive</w:t>
      </w:r>
      <w:r>
        <w:rPr>
          <w:spacing w:val="-13"/>
        </w:rPr>
        <w:t xml:space="preserve"> </w:t>
      </w:r>
      <w:r>
        <w:t>Committee.</w:t>
      </w:r>
      <w:r>
        <w:rPr>
          <w:spacing w:val="-13"/>
        </w:rPr>
        <w:t xml:space="preserve"> </w:t>
      </w:r>
      <w:r>
        <w:t>Subject</w:t>
      </w:r>
      <w:r>
        <w:rPr>
          <w:spacing w:val="-13"/>
        </w:rPr>
        <w:t xml:space="preserve"> </w:t>
      </w:r>
      <w:r>
        <w:t>to</w:t>
      </w:r>
      <w:r>
        <w:rPr>
          <w:spacing w:val="-13"/>
        </w:rPr>
        <w:t xml:space="preserve"> </w:t>
      </w:r>
      <w:r>
        <w:t>the</w:t>
      </w:r>
      <w:r>
        <w:rPr>
          <w:spacing w:val="-13"/>
        </w:rPr>
        <w:t xml:space="preserve"> </w:t>
      </w:r>
      <w:r>
        <w:t>foregoing,</w:t>
      </w:r>
      <w:r>
        <w:rPr>
          <w:spacing w:val="-13"/>
        </w:rPr>
        <w:t xml:space="preserve"> </w:t>
      </w:r>
      <w:r>
        <w:t>and</w:t>
      </w:r>
      <w:r>
        <w:rPr>
          <w:spacing w:val="-13"/>
        </w:rPr>
        <w:t xml:space="preserve"> </w:t>
      </w:r>
      <w:proofErr w:type="gramStart"/>
      <w:r>
        <w:t>in</w:t>
      </w:r>
      <w:r>
        <w:rPr>
          <w:spacing w:val="-13"/>
        </w:rPr>
        <w:t xml:space="preserve"> </w:t>
      </w:r>
      <w:r>
        <w:t>order</w:t>
      </w:r>
      <w:r>
        <w:rPr>
          <w:spacing w:val="-13"/>
        </w:rPr>
        <w:t xml:space="preserve"> </w:t>
      </w:r>
      <w:r>
        <w:t>to</w:t>
      </w:r>
      <w:proofErr w:type="gramEnd"/>
      <w:r>
        <w:rPr>
          <w:spacing w:val="-13"/>
        </w:rPr>
        <w:t xml:space="preserve"> </w:t>
      </w:r>
      <w:r>
        <w:t xml:space="preserve">assist in guiding the actions of the members of the Executive Committee rather than limit their powers, it is intended that the members of the Executive Committee will </w:t>
      </w:r>
      <w:r>
        <w:lastRenderedPageBreak/>
        <w:t>exercise their powers sparingly and</w:t>
      </w:r>
      <w:r>
        <w:rPr>
          <w:spacing w:val="-1"/>
        </w:rPr>
        <w:t xml:space="preserve"> </w:t>
      </w:r>
      <w:r>
        <w:t>that</w:t>
      </w:r>
      <w:r>
        <w:rPr>
          <w:spacing w:val="-1"/>
        </w:rPr>
        <w:t xml:space="preserve"> </w:t>
      </w:r>
      <w:r>
        <w:t>the</w:t>
      </w:r>
      <w:r>
        <w:rPr>
          <w:spacing w:val="-1"/>
        </w:rPr>
        <w:t xml:space="preserve"> </w:t>
      </w:r>
      <w:r>
        <w:t>members</w:t>
      </w:r>
      <w:r>
        <w:rPr>
          <w:spacing w:val="-1"/>
        </w:rPr>
        <w:t xml:space="preserve"> </w:t>
      </w:r>
      <w:r>
        <w:t>of</w:t>
      </w:r>
      <w:r>
        <w:rPr>
          <w:spacing w:val="-1"/>
        </w:rPr>
        <w:t xml:space="preserve"> </w:t>
      </w:r>
      <w:r>
        <w:t>the</w:t>
      </w:r>
      <w:r>
        <w:rPr>
          <w:spacing w:val="-1"/>
        </w:rPr>
        <w:t xml:space="preserve"> </w:t>
      </w:r>
      <w:r>
        <w:t>Executive</w:t>
      </w:r>
      <w:r>
        <w:rPr>
          <w:spacing w:val="-1"/>
        </w:rPr>
        <w:t xml:space="preserve"> </w:t>
      </w:r>
      <w:r>
        <w:t>Committee</w:t>
      </w:r>
      <w:r>
        <w:rPr>
          <w:spacing w:val="-1"/>
        </w:rPr>
        <w:t xml:space="preserve"> </w:t>
      </w:r>
      <w:r>
        <w:t>will</w:t>
      </w:r>
      <w:r>
        <w:rPr>
          <w:spacing w:val="-1"/>
        </w:rPr>
        <w:t xml:space="preserve"> </w:t>
      </w:r>
      <w:r>
        <w:t>not</w:t>
      </w:r>
      <w:r>
        <w:rPr>
          <w:spacing w:val="-1"/>
        </w:rPr>
        <w:t xml:space="preserve"> </w:t>
      </w:r>
      <w:r>
        <w:t>micro-manage</w:t>
      </w:r>
      <w:r>
        <w:rPr>
          <w:spacing w:val="-1"/>
        </w:rPr>
        <w:t xml:space="preserve"> </w:t>
      </w:r>
      <w:r>
        <w:t>the</w:t>
      </w:r>
      <w:r>
        <w:rPr>
          <w:spacing w:val="-1"/>
        </w:rPr>
        <w:t xml:space="preserve"> </w:t>
      </w:r>
      <w:r>
        <w:t>Corporation</w:t>
      </w:r>
      <w:r>
        <w:rPr>
          <w:spacing w:val="-1"/>
        </w:rPr>
        <w:t xml:space="preserve"> </w:t>
      </w:r>
      <w:r>
        <w:t>and</w:t>
      </w:r>
      <w:r>
        <w:rPr>
          <w:spacing w:val="-1"/>
        </w:rPr>
        <w:t xml:space="preserve"> </w:t>
      </w:r>
      <w:r>
        <w:t xml:space="preserve">its </w:t>
      </w:r>
      <w:r>
        <w:rPr>
          <w:spacing w:val="-2"/>
        </w:rPr>
        <w:t>staff.</w:t>
      </w:r>
    </w:p>
    <w:p w14:paraId="19652421" w14:textId="77777777" w:rsidR="008C0C88" w:rsidRDefault="002E24F4">
      <w:pPr>
        <w:pStyle w:val="BodyText"/>
        <w:spacing w:before="276"/>
        <w:ind w:left="119" w:right="117" w:firstLine="720"/>
        <w:jc w:val="both"/>
      </w:pPr>
      <w:r>
        <w:rPr>
          <w:u w:val="single"/>
        </w:rPr>
        <w:t>Section</w:t>
      </w:r>
      <w:r>
        <w:rPr>
          <w:spacing w:val="-2"/>
          <w:u w:val="single"/>
        </w:rPr>
        <w:t xml:space="preserve"> </w:t>
      </w:r>
      <w:r>
        <w:rPr>
          <w:u w:val="single"/>
        </w:rPr>
        <w:t>8</w:t>
      </w:r>
      <w:r>
        <w:t>.</w:t>
      </w:r>
      <w:r>
        <w:rPr>
          <w:spacing w:val="80"/>
        </w:rPr>
        <w:t xml:space="preserve">  </w:t>
      </w:r>
      <w:r>
        <w:t>There</w:t>
      </w:r>
      <w:r>
        <w:rPr>
          <w:spacing w:val="-7"/>
        </w:rPr>
        <w:t xml:space="preserve"> </w:t>
      </w:r>
      <w:r>
        <w:t>shall</w:t>
      </w:r>
      <w:r>
        <w:rPr>
          <w:spacing w:val="-9"/>
        </w:rPr>
        <w:t xml:space="preserve"> </w:t>
      </w:r>
      <w:r>
        <w:t>be</w:t>
      </w:r>
      <w:r>
        <w:rPr>
          <w:spacing w:val="-7"/>
        </w:rPr>
        <w:t xml:space="preserve"> </w:t>
      </w:r>
      <w:r>
        <w:t>a</w:t>
      </w:r>
      <w:r>
        <w:rPr>
          <w:spacing w:val="-7"/>
        </w:rPr>
        <w:t xml:space="preserve"> </w:t>
      </w:r>
      <w:r>
        <w:t>Performance</w:t>
      </w:r>
      <w:r>
        <w:rPr>
          <w:spacing w:val="-8"/>
        </w:rPr>
        <w:t xml:space="preserve"> </w:t>
      </w:r>
      <w:r>
        <w:t>Review</w:t>
      </w:r>
      <w:r>
        <w:rPr>
          <w:spacing w:val="-8"/>
        </w:rPr>
        <w:t xml:space="preserve"> </w:t>
      </w:r>
      <w:r>
        <w:t>Committee</w:t>
      </w:r>
      <w:r>
        <w:rPr>
          <w:spacing w:val="-7"/>
        </w:rPr>
        <w:t xml:space="preserve"> </w:t>
      </w:r>
      <w:r>
        <w:t>including</w:t>
      </w:r>
      <w:r>
        <w:rPr>
          <w:spacing w:val="-8"/>
        </w:rPr>
        <w:t xml:space="preserve"> </w:t>
      </w:r>
      <w:r>
        <w:t>the</w:t>
      </w:r>
      <w:r>
        <w:rPr>
          <w:spacing w:val="-7"/>
        </w:rPr>
        <w:t xml:space="preserve"> </w:t>
      </w:r>
      <w:r>
        <w:t>Chair</w:t>
      </w:r>
      <w:r>
        <w:rPr>
          <w:spacing w:val="-7"/>
        </w:rPr>
        <w:t xml:space="preserve"> </w:t>
      </w:r>
      <w:r>
        <w:t>of</w:t>
      </w:r>
      <w:r>
        <w:rPr>
          <w:spacing w:val="-8"/>
        </w:rPr>
        <w:t xml:space="preserve"> </w:t>
      </w:r>
      <w:r>
        <w:t>the Board,</w:t>
      </w:r>
      <w:r>
        <w:rPr>
          <w:spacing w:val="-7"/>
        </w:rPr>
        <w:t xml:space="preserve"> </w:t>
      </w:r>
      <w:r>
        <w:t>the</w:t>
      </w:r>
      <w:r>
        <w:rPr>
          <w:spacing w:val="-7"/>
        </w:rPr>
        <w:t xml:space="preserve"> </w:t>
      </w:r>
      <w:r>
        <w:t>Chair-Elect,</w:t>
      </w:r>
      <w:r>
        <w:rPr>
          <w:spacing w:val="-7"/>
        </w:rPr>
        <w:t xml:space="preserve"> </w:t>
      </w:r>
      <w:r>
        <w:t>the</w:t>
      </w:r>
      <w:r>
        <w:rPr>
          <w:spacing w:val="-7"/>
        </w:rPr>
        <w:t xml:space="preserve"> </w:t>
      </w:r>
      <w:r>
        <w:t>Past</w:t>
      </w:r>
      <w:r>
        <w:rPr>
          <w:spacing w:val="-7"/>
        </w:rPr>
        <w:t xml:space="preserve"> </w:t>
      </w:r>
      <w:r>
        <w:t>Chair</w:t>
      </w:r>
      <w:r>
        <w:rPr>
          <w:spacing w:val="-7"/>
        </w:rPr>
        <w:t xml:space="preserve"> </w:t>
      </w:r>
      <w:r>
        <w:t>of</w:t>
      </w:r>
      <w:r>
        <w:rPr>
          <w:spacing w:val="-7"/>
        </w:rPr>
        <w:t xml:space="preserve"> </w:t>
      </w:r>
      <w:r>
        <w:t>the</w:t>
      </w:r>
      <w:r>
        <w:rPr>
          <w:spacing w:val="-7"/>
        </w:rPr>
        <w:t xml:space="preserve"> </w:t>
      </w:r>
      <w:r>
        <w:t>Board,</w:t>
      </w:r>
      <w:r>
        <w:rPr>
          <w:spacing w:val="-7"/>
        </w:rPr>
        <w:t xml:space="preserve"> </w:t>
      </w:r>
      <w:r>
        <w:t>and</w:t>
      </w:r>
      <w:r>
        <w:rPr>
          <w:spacing w:val="-7"/>
        </w:rPr>
        <w:t xml:space="preserve"> </w:t>
      </w:r>
      <w:r>
        <w:t>such</w:t>
      </w:r>
      <w:r>
        <w:rPr>
          <w:spacing w:val="-7"/>
        </w:rPr>
        <w:t xml:space="preserve"> </w:t>
      </w:r>
      <w:r>
        <w:t>other</w:t>
      </w:r>
      <w:r>
        <w:rPr>
          <w:spacing w:val="-7"/>
        </w:rPr>
        <w:t xml:space="preserve"> </w:t>
      </w:r>
      <w:r>
        <w:t>person</w:t>
      </w:r>
      <w:r>
        <w:rPr>
          <w:spacing w:val="-8"/>
        </w:rPr>
        <w:t xml:space="preserve"> </w:t>
      </w:r>
      <w:r>
        <w:t>or</w:t>
      </w:r>
      <w:r>
        <w:rPr>
          <w:spacing w:val="-7"/>
        </w:rPr>
        <w:t xml:space="preserve"> </w:t>
      </w:r>
      <w:r>
        <w:t>persons</w:t>
      </w:r>
      <w:r>
        <w:rPr>
          <w:spacing w:val="-7"/>
        </w:rPr>
        <w:t xml:space="preserve"> </w:t>
      </w:r>
      <w:r>
        <w:t>as</w:t>
      </w:r>
      <w:r>
        <w:rPr>
          <w:spacing w:val="-7"/>
        </w:rPr>
        <w:t xml:space="preserve"> </w:t>
      </w:r>
      <w:r>
        <w:t>appointed from time to time by the Board of Directors.</w:t>
      </w:r>
      <w:r>
        <w:rPr>
          <w:spacing w:val="40"/>
        </w:rPr>
        <w:t xml:space="preserve"> </w:t>
      </w:r>
      <w:r>
        <w:t>The Performance Review Committee shall review and communicate to the Board of Directors the Chief Executive Officer’s performance and such other</w:t>
      </w:r>
      <w:r>
        <w:rPr>
          <w:spacing w:val="-7"/>
        </w:rPr>
        <w:t xml:space="preserve"> </w:t>
      </w:r>
      <w:r>
        <w:t>personnel</w:t>
      </w:r>
      <w:r>
        <w:rPr>
          <w:spacing w:val="-7"/>
        </w:rPr>
        <w:t xml:space="preserve"> </w:t>
      </w:r>
      <w:r>
        <w:t>performance</w:t>
      </w:r>
      <w:r>
        <w:rPr>
          <w:spacing w:val="-7"/>
        </w:rPr>
        <w:t xml:space="preserve"> </w:t>
      </w:r>
      <w:r>
        <w:t>as</w:t>
      </w:r>
      <w:r>
        <w:rPr>
          <w:spacing w:val="-7"/>
        </w:rPr>
        <w:t xml:space="preserve"> </w:t>
      </w:r>
      <w:r>
        <w:t>directed</w:t>
      </w:r>
      <w:r>
        <w:rPr>
          <w:spacing w:val="-7"/>
        </w:rPr>
        <w:t xml:space="preserve"> </w:t>
      </w:r>
      <w:r>
        <w:t>by</w:t>
      </w:r>
      <w:r>
        <w:rPr>
          <w:spacing w:val="-7"/>
        </w:rPr>
        <w:t xml:space="preserve"> </w:t>
      </w:r>
      <w:r>
        <w:t>time</w:t>
      </w:r>
      <w:r>
        <w:rPr>
          <w:spacing w:val="-8"/>
        </w:rPr>
        <w:t xml:space="preserve"> </w:t>
      </w:r>
      <w:r>
        <w:t>to</w:t>
      </w:r>
      <w:r>
        <w:rPr>
          <w:spacing w:val="-7"/>
        </w:rPr>
        <w:t xml:space="preserve"> </w:t>
      </w:r>
      <w:r>
        <w:t>time</w:t>
      </w:r>
      <w:r>
        <w:rPr>
          <w:spacing w:val="-7"/>
        </w:rPr>
        <w:t xml:space="preserve"> </w:t>
      </w:r>
      <w:r>
        <w:t>by</w:t>
      </w:r>
      <w:r>
        <w:rPr>
          <w:spacing w:val="-7"/>
        </w:rPr>
        <w:t xml:space="preserve"> </w:t>
      </w:r>
      <w:r>
        <w:t>the</w:t>
      </w:r>
      <w:r>
        <w:rPr>
          <w:spacing w:val="-7"/>
        </w:rPr>
        <w:t xml:space="preserve"> </w:t>
      </w:r>
      <w:r>
        <w:t>Board</w:t>
      </w:r>
      <w:r>
        <w:rPr>
          <w:spacing w:val="-7"/>
        </w:rPr>
        <w:t xml:space="preserve"> </w:t>
      </w:r>
      <w:r>
        <w:t>of</w:t>
      </w:r>
      <w:r>
        <w:rPr>
          <w:spacing w:val="-7"/>
        </w:rPr>
        <w:t xml:space="preserve"> </w:t>
      </w:r>
      <w:r>
        <w:t>Directors.</w:t>
      </w:r>
      <w:r>
        <w:rPr>
          <w:spacing w:val="-7"/>
        </w:rPr>
        <w:t xml:space="preserve"> </w:t>
      </w:r>
      <w:r>
        <w:t>The</w:t>
      </w:r>
      <w:r>
        <w:rPr>
          <w:spacing w:val="-7"/>
        </w:rPr>
        <w:t xml:space="preserve"> </w:t>
      </w:r>
      <w:r>
        <w:t>Past</w:t>
      </w:r>
      <w:r>
        <w:rPr>
          <w:spacing w:val="-7"/>
        </w:rPr>
        <w:t xml:space="preserve"> </w:t>
      </w:r>
      <w:r>
        <w:t>Chair of the Board shall serve as Chair of the Performance Review Committee.</w:t>
      </w:r>
    </w:p>
    <w:p w14:paraId="19652422" w14:textId="77777777" w:rsidR="008C0C88" w:rsidRDefault="008C0C88">
      <w:pPr>
        <w:pStyle w:val="BodyText"/>
      </w:pPr>
    </w:p>
    <w:p w14:paraId="19652423" w14:textId="77777777" w:rsidR="008C0C88" w:rsidRDefault="002E24F4">
      <w:pPr>
        <w:pStyle w:val="BodyText"/>
        <w:ind w:left="120" w:right="116" w:firstLine="720"/>
        <w:jc w:val="both"/>
      </w:pPr>
      <w:r>
        <w:rPr>
          <w:u w:val="single"/>
        </w:rPr>
        <w:t>Section</w:t>
      </w:r>
      <w:r>
        <w:rPr>
          <w:spacing w:val="-2"/>
          <w:u w:val="single"/>
        </w:rPr>
        <w:t xml:space="preserve"> </w:t>
      </w:r>
      <w:r>
        <w:rPr>
          <w:u w:val="single"/>
        </w:rPr>
        <w:t>9</w:t>
      </w:r>
      <w:r>
        <w:t>.</w:t>
      </w:r>
      <w:r>
        <w:rPr>
          <w:spacing w:val="40"/>
        </w:rPr>
        <w:t xml:space="preserve">  </w:t>
      </w:r>
      <w:r>
        <w:t>The Board of Directors shall have the power to appoint special or other committees</w:t>
      </w:r>
      <w:r>
        <w:rPr>
          <w:spacing w:val="-1"/>
        </w:rPr>
        <w:t xml:space="preserve"> </w:t>
      </w:r>
      <w:r>
        <w:t>as it</w:t>
      </w:r>
      <w:r>
        <w:rPr>
          <w:spacing w:val="-1"/>
        </w:rPr>
        <w:t xml:space="preserve"> </w:t>
      </w:r>
      <w:r>
        <w:t>may from time to</w:t>
      </w:r>
      <w:r>
        <w:rPr>
          <w:spacing w:val="-1"/>
        </w:rPr>
        <w:t xml:space="preserve"> </w:t>
      </w:r>
      <w:r>
        <w:t>time deem necessary</w:t>
      </w:r>
      <w:r>
        <w:rPr>
          <w:spacing w:val="-1"/>
        </w:rPr>
        <w:t xml:space="preserve"> </w:t>
      </w:r>
      <w:r>
        <w:t>to carry out</w:t>
      </w:r>
      <w:r>
        <w:rPr>
          <w:spacing w:val="-1"/>
        </w:rPr>
        <w:t xml:space="preserve"> </w:t>
      </w:r>
      <w:r>
        <w:t>the</w:t>
      </w:r>
      <w:r>
        <w:rPr>
          <w:spacing w:val="-1"/>
        </w:rPr>
        <w:t xml:space="preserve"> </w:t>
      </w:r>
      <w:r>
        <w:t>work of the</w:t>
      </w:r>
      <w:r>
        <w:rPr>
          <w:spacing w:val="-1"/>
        </w:rPr>
        <w:t xml:space="preserve"> </w:t>
      </w:r>
      <w:r>
        <w:t>Corporation. Any such committee shall serve at the pleasure of the Board of Directors.</w:t>
      </w:r>
    </w:p>
    <w:p w14:paraId="19652424" w14:textId="77777777" w:rsidR="008C0C88" w:rsidRDefault="008C0C88">
      <w:pPr>
        <w:pStyle w:val="BodyText"/>
      </w:pPr>
    </w:p>
    <w:p w14:paraId="19652425" w14:textId="77777777" w:rsidR="008C0C88" w:rsidRDefault="002E24F4">
      <w:pPr>
        <w:pStyle w:val="BodyText"/>
        <w:ind w:left="840"/>
        <w:rPr>
          <w:spacing w:val="-5"/>
        </w:rPr>
      </w:pPr>
      <w:r>
        <w:rPr>
          <w:u w:val="single"/>
        </w:rPr>
        <w:t>Section</w:t>
      </w:r>
      <w:r>
        <w:rPr>
          <w:spacing w:val="-1"/>
          <w:u w:val="single"/>
        </w:rPr>
        <w:t xml:space="preserve"> </w:t>
      </w:r>
      <w:r>
        <w:rPr>
          <w:spacing w:val="-5"/>
          <w:u w:val="single"/>
        </w:rPr>
        <w:t>10</w:t>
      </w:r>
      <w:r>
        <w:rPr>
          <w:spacing w:val="-5"/>
        </w:rPr>
        <w:t>.</w:t>
      </w:r>
    </w:p>
    <w:p w14:paraId="674256F2" w14:textId="77777777" w:rsidR="00921A2D" w:rsidRDefault="00921A2D">
      <w:pPr>
        <w:pStyle w:val="BodyText"/>
        <w:ind w:left="840"/>
      </w:pPr>
    </w:p>
    <w:p w14:paraId="19652427" w14:textId="77777777" w:rsidR="008C0C88" w:rsidRDefault="002E24F4">
      <w:pPr>
        <w:pStyle w:val="ListParagraph"/>
        <w:numPr>
          <w:ilvl w:val="0"/>
          <w:numId w:val="7"/>
        </w:numPr>
        <w:tabs>
          <w:tab w:val="left" w:pos="2277"/>
          <w:tab w:val="left" w:pos="2279"/>
        </w:tabs>
        <w:spacing w:before="76"/>
        <w:ind w:left="2279"/>
        <w:rPr>
          <w:sz w:val="24"/>
        </w:rPr>
      </w:pPr>
      <w:r>
        <w:rPr>
          <w:sz w:val="24"/>
        </w:rPr>
        <w:t xml:space="preserve">The provisions of this Section shall be </w:t>
      </w:r>
      <w:proofErr w:type="gramStart"/>
      <w:r>
        <w:rPr>
          <w:sz w:val="24"/>
        </w:rPr>
        <w:t>in the nature of a</w:t>
      </w:r>
      <w:proofErr w:type="gramEnd"/>
      <w:r>
        <w:rPr>
          <w:sz w:val="24"/>
        </w:rPr>
        <w:t xml:space="preserve"> contract between the</w:t>
      </w:r>
      <w:r>
        <w:rPr>
          <w:spacing w:val="-7"/>
          <w:sz w:val="24"/>
        </w:rPr>
        <w:t xml:space="preserve"> </w:t>
      </w:r>
      <w:r>
        <w:rPr>
          <w:sz w:val="24"/>
        </w:rPr>
        <w:t>Corporation</w:t>
      </w:r>
      <w:r>
        <w:rPr>
          <w:spacing w:val="-7"/>
          <w:sz w:val="24"/>
        </w:rPr>
        <w:t xml:space="preserve"> </w:t>
      </w:r>
      <w:r>
        <w:rPr>
          <w:sz w:val="24"/>
        </w:rPr>
        <w:t>and</w:t>
      </w:r>
      <w:r>
        <w:rPr>
          <w:spacing w:val="-8"/>
          <w:sz w:val="24"/>
        </w:rPr>
        <w:t xml:space="preserve"> </w:t>
      </w:r>
      <w:r>
        <w:rPr>
          <w:sz w:val="24"/>
        </w:rPr>
        <w:t>each</w:t>
      </w:r>
      <w:r>
        <w:rPr>
          <w:spacing w:val="-8"/>
          <w:sz w:val="24"/>
        </w:rPr>
        <w:t xml:space="preserve"> </w:t>
      </w:r>
      <w:r>
        <w:rPr>
          <w:sz w:val="24"/>
        </w:rPr>
        <w:t>of</w:t>
      </w:r>
      <w:r>
        <w:rPr>
          <w:spacing w:val="-8"/>
          <w:sz w:val="24"/>
        </w:rPr>
        <w:t xml:space="preserve"> </w:t>
      </w:r>
      <w:r>
        <w:rPr>
          <w:sz w:val="24"/>
        </w:rPr>
        <w:t>its</w:t>
      </w:r>
      <w:r>
        <w:rPr>
          <w:spacing w:val="-7"/>
          <w:sz w:val="24"/>
        </w:rPr>
        <w:t xml:space="preserve"> </w:t>
      </w:r>
      <w:r>
        <w:rPr>
          <w:sz w:val="24"/>
        </w:rPr>
        <w:t>directors</w:t>
      </w:r>
      <w:r>
        <w:rPr>
          <w:spacing w:val="-7"/>
          <w:sz w:val="24"/>
        </w:rPr>
        <w:t xml:space="preserve"> </w:t>
      </w:r>
      <w:r>
        <w:rPr>
          <w:sz w:val="24"/>
        </w:rPr>
        <w:t>and</w:t>
      </w:r>
      <w:r>
        <w:rPr>
          <w:spacing w:val="-8"/>
          <w:sz w:val="24"/>
        </w:rPr>
        <w:t xml:space="preserve"> </w:t>
      </w:r>
      <w:r>
        <w:rPr>
          <w:sz w:val="24"/>
        </w:rPr>
        <w:t>officers</w:t>
      </w:r>
      <w:r>
        <w:rPr>
          <w:spacing w:val="-8"/>
          <w:sz w:val="24"/>
        </w:rPr>
        <w:t xml:space="preserve"> </w:t>
      </w:r>
      <w:r>
        <w:rPr>
          <w:sz w:val="24"/>
        </w:rPr>
        <w:t>made</w:t>
      </w:r>
      <w:r>
        <w:rPr>
          <w:spacing w:val="-8"/>
          <w:sz w:val="24"/>
        </w:rPr>
        <w:t xml:space="preserve"> </w:t>
      </w:r>
      <w:r>
        <w:rPr>
          <w:sz w:val="24"/>
        </w:rPr>
        <w:t>in</w:t>
      </w:r>
      <w:r>
        <w:rPr>
          <w:spacing w:val="-8"/>
          <w:sz w:val="24"/>
        </w:rPr>
        <w:t xml:space="preserve"> </w:t>
      </w:r>
      <w:r>
        <w:rPr>
          <w:sz w:val="24"/>
        </w:rPr>
        <w:t>consideration of such person’s continued service to the Corporation.</w:t>
      </w:r>
      <w:r>
        <w:rPr>
          <w:spacing w:val="40"/>
          <w:sz w:val="24"/>
        </w:rPr>
        <w:t xml:space="preserve"> </w:t>
      </w:r>
      <w:r>
        <w:rPr>
          <w:sz w:val="24"/>
        </w:rPr>
        <w:t>The protection afforded to each director or officer by the provisions of this Section shall survive</w:t>
      </w:r>
      <w:r>
        <w:rPr>
          <w:spacing w:val="-4"/>
          <w:sz w:val="24"/>
        </w:rPr>
        <w:t xml:space="preserve"> </w:t>
      </w:r>
      <w:r>
        <w:rPr>
          <w:sz w:val="24"/>
        </w:rPr>
        <w:t>such</w:t>
      </w:r>
      <w:r>
        <w:rPr>
          <w:spacing w:val="-5"/>
          <w:sz w:val="24"/>
        </w:rPr>
        <w:t xml:space="preserve"> </w:t>
      </w:r>
      <w:r>
        <w:rPr>
          <w:sz w:val="24"/>
        </w:rPr>
        <w:t>person’s</w:t>
      </w:r>
      <w:r>
        <w:rPr>
          <w:spacing w:val="-4"/>
          <w:sz w:val="24"/>
        </w:rPr>
        <w:t xml:space="preserve"> </w:t>
      </w:r>
      <w:r>
        <w:rPr>
          <w:sz w:val="24"/>
        </w:rPr>
        <w:t>term</w:t>
      </w:r>
      <w:r>
        <w:rPr>
          <w:spacing w:val="-3"/>
          <w:sz w:val="24"/>
        </w:rPr>
        <w:t xml:space="preserve"> </w:t>
      </w:r>
      <w:r>
        <w:rPr>
          <w:sz w:val="24"/>
        </w:rPr>
        <w:t>of</w:t>
      </w:r>
      <w:r>
        <w:rPr>
          <w:spacing w:val="-4"/>
          <w:sz w:val="24"/>
        </w:rPr>
        <w:t xml:space="preserve"> </w:t>
      </w:r>
      <w:r>
        <w:rPr>
          <w:sz w:val="24"/>
        </w:rPr>
        <w:t>office</w:t>
      </w:r>
      <w:r>
        <w:rPr>
          <w:spacing w:val="-6"/>
          <w:sz w:val="24"/>
        </w:rPr>
        <w:t xml:space="preserve"> </w:t>
      </w:r>
      <w:r>
        <w:rPr>
          <w:sz w:val="24"/>
        </w:rPr>
        <w:t>or</w:t>
      </w:r>
      <w:r>
        <w:rPr>
          <w:spacing w:val="-3"/>
          <w:sz w:val="24"/>
        </w:rPr>
        <w:t xml:space="preserve"> </w:t>
      </w:r>
      <w:r>
        <w:rPr>
          <w:sz w:val="24"/>
        </w:rPr>
        <w:t>employment.</w:t>
      </w:r>
      <w:r>
        <w:rPr>
          <w:spacing w:val="40"/>
          <w:sz w:val="24"/>
        </w:rPr>
        <w:t xml:space="preserve"> </w:t>
      </w:r>
      <w:r>
        <w:rPr>
          <w:sz w:val="24"/>
        </w:rPr>
        <w:t>This</w:t>
      </w:r>
      <w:r>
        <w:rPr>
          <w:spacing w:val="-3"/>
          <w:sz w:val="24"/>
        </w:rPr>
        <w:t xml:space="preserve"> </w:t>
      </w:r>
      <w:r>
        <w:rPr>
          <w:sz w:val="24"/>
        </w:rPr>
        <w:t>Section</w:t>
      </w:r>
      <w:r>
        <w:rPr>
          <w:spacing w:val="-5"/>
          <w:sz w:val="24"/>
        </w:rPr>
        <w:t xml:space="preserve"> </w:t>
      </w:r>
      <w:r>
        <w:rPr>
          <w:sz w:val="24"/>
        </w:rPr>
        <w:t>may</w:t>
      </w:r>
      <w:r>
        <w:rPr>
          <w:spacing w:val="-3"/>
          <w:sz w:val="24"/>
        </w:rPr>
        <w:t xml:space="preserve"> </w:t>
      </w:r>
      <w:r>
        <w:rPr>
          <w:sz w:val="24"/>
        </w:rPr>
        <w:t>not be repealed, nor may the benefits to the directors and officers afforded hereby be diminished, except as to liability accruing in respect of acts or omissions occurring after the date of such repeal or modification.</w:t>
      </w:r>
    </w:p>
    <w:p w14:paraId="19652428" w14:textId="77777777" w:rsidR="008C0C88" w:rsidRDefault="008C0C88">
      <w:pPr>
        <w:pStyle w:val="BodyText"/>
      </w:pPr>
    </w:p>
    <w:p w14:paraId="19652429" w14:textId="77777777" w:rsidR="008C0C88" w:rsidRDefault="002E24F4">
      <w:pPr>
        <w:pStyle w:val="ListParagraph"/>
        <w:numPr>
          <w:ilvl w:val="0"/>
          <w:numId w:val="7"/>
        </w:numPr>
        <w:tabs>
          <w:tab w:val="left" w:pos="2277"/>
          <w:tab w:val="left" w:pos="2279"/>
        </w:tabs>
        <w:ind w:left="2279" w:right="117"/>
        <w:rPr>
          <w:sz w:val="24"/>
        </w:rPr>
      </w:pPr>
      <w:r>
        <w:rPr>
          <w:sz w:val="24"/>
        </w:rPr>
        <w:t xml:space="preserve">The Corporation shall hold harmless and </w:t>
      </w:r>
      <w:proofErr w:type="gramStart"/>
      <w:r>
        <w:rPr>
          <w:sz w:val="24"/>
        </w:rPr>
        <w:t>indemnify each director and officer to the fullest extent</w:t>
      </w:r>
      <w:proofErr w:type="gramEnd"/>
      <w:r>
        <w:rPr>
          <w:sz w:val="24"/>
        </w:rPr>
        <w:t xml:space="preserve"> authorized or permitted by the applicable provisions of the Connecticut Revised Nonstock Corporation Act, as amended (which in its entirety, is hereinafter referred to as the “State Statute”)</w:t>
      </w:r>
      <w:r>
        <w:rPr>
          <w:spacing w:val="-6"/>
          <w:sz w:val="24"/>
        </w:rPr>
        <w:t xml:space="preserve"> </w:t>
      </w:r>
      <w:r>
        <w:rPr>
          <w:sz w:val="24"/>
        </w:rPr>
        <w:t>or</w:t>
      </w:r>
      <w:r>
        <w:rPr>
          <w:spacing w:val="-7"/>
          <w:sz w:val="24"/>
        </w:rPr>
        <w:t xml:space="preserve"> </w:t>
      </w:r>
      <w:r>
        <w:rPr>
          <w:sz w:val="24"/>
        </w:rPr>
        <w:t>any</w:t>
      </w:r>
      <w:r>
        <w:rPr>
          <w:spacing w:val="-7"/>
          <w:sz w:val="24"/>
        </w:rPr>
        <w:t xml:space="preserve"> </w:t>
      </w:r>
      <w:r>
        <w:rPr>
          <w:sz w:val="24"/>
        </w:rPr>
        <w:t>other</w:t>
      </w:r>
      <w:r>
        <w:rPr>
          <w:spacing w:val="-6"/>
          <w:sz w:val="24"/>
        </w:rPr>
        <w:t xml:space="preserve"> </w:t>
      </w:r>
      <w:r>
        <w:rPr>
          <w:sz w:val="24"/>
        </w:rPr>
        <w:t>or</w:t>
      </w:r>
      <w:r>
        <w:rPr>
          <w:spacing w:val="-7"/>
          <w:sz w:val="24"/>
        </w:rPr>
        <w:t xml:space="preserve"> </w:t>
      </w:r>
      <w:r>
        <w:rPr>
          <w:sz w:val="24"/>
        </w:rPr>
        <w:t>additional</w:t>
      </w:r>
      <w:r>
        <w:rPr>
          <w:spacing w:val="-6"/>
          <w:sz w:val="24"/>
        </w:rPr>
        <w:t xml:space="preserve"> </w:t>
      </w:r>
      <w:r>
        <w:rPr>
          <w:sz w:val="24"/>
        </w:rPr>
        <w:t>statutory</w:t>
      </w:r>
      <w:r>
        <w:rPr>
          <w:spacing w:val="-7"/>
          <w:sz w:val="24"/>
        </w:rPr>
        <w:t xml:space="preserve"> </w:t>
      </w:r>
      <w:r>
        <w:rPr>
          <w:sz w:val="24"/>
        </w:rPr>
        <w:t>provisions</w:t>
      </w:r>
      <w:r>
        <w:rPr>
          <w:spacing w:val="-7"/>
          <w:sz w:val="24"/>
        </w:rPr>
        <w:t xml:space="preserve"> </w:t>
      </w:r>
      <w:r>
        <w:rPr>
          <w:sz w:val="24"/>
        </w:rPr>
        <w:t>which</w:t>
      </w:r>
      <w:r>
        <w:rPr>
          <w:spacing w:val="-7"/>
          <w:sz w:val="24"/>
        </w:rPr>
        <w:t xml:space="preserve"> </w:t>
      </w:r>
      <w:r>
        <w:rPr>
          <w:sz w:val="24"/>
        </w:rPr>
        <w:t>are</w:t>
      </w:r>
      <w:r>
        <w:rPr>
          <w:spacing w:val="-7"/>
          <w:sz w:val="24"/>
        </w:rPr>
        <w:t xml:space="preserve"> </w:t>
      </w:r>
      <w:r>
        <w:rPr>
          <w:sz w:val="24"/>
        </w:rPr>
        <w:t>hereafter adopted authorizing or permitting such indemnification.</w:t>
      </w:r>
    </w:p>
    <w:p w14:paraId="1965242A" w14:textId="77777777" w:rsidR="008C0C88" w:rsidRDefault="008C0C88">
      <w:pPr>
        <w:pStyle w:val="BodyText"/>
      </w:pPr>
    </w:p>
    <w:p w14:paraId="1965242B" w14:textId="77777777" w:rsidR="008C0C88" w:rsidRDefault="002E24F4">
      <w:pPr>
        <w:pStyle w:val="ListParagraph"/>
        <w:numPr>
          <w:ilvl w:val="0"/>
          <w:numId w:val="7"/>
        </w:numPr>
        <w:tabs>
          <w:tab w:val="left" w:pos="2277"/>
          <w:tab w:val="left" w:pos="2279"/>
        </w:tabs>
        <w:ind w:left="2279"/>
        <w:rPr>
          <w:sz w:val="24"/>
        </w:rPr>
      </w:pPr>
      <w:r>
        <w:rPr>
          <w:sz w:val="24"/>
        </w:rPr>
        <w:t>The Corporation</w:t>
      </w:r>
      <w:r>
        <w:rPr>
          <w:spacing w:val="-1"/>
          <w:sz w:val="24"/>
        </w:rPr>
        <w:t xml:space="preserve"> </w:t>
      </w:r>
      <w:r>
        <w:rPr>
          <w:sz w:val="24"/>
        </w:rPr>
        <w:t>may purchase</w:t>
      </w:r>
      <w:r>
        <w:rPr>
          <w:spacing w:val="-1"/>
          <w:sz w:val="24"/>
        </w:rPr>
        <w:t xml:space="preserve"> </w:t>
      </w:r>
      <w:r>
        <w:rPr>
          <w:sz w:val="24"/>
        </w:rPr>
        <w:t>and</w:t>
      </w:r>
      <w:r>
        <w:rPr>
          <w:spacing w:val="-1"/>
          <w:sz w:val="24"/>
        </w:rPr>
        <w:t xml:space="preserve"> </w:t>
      </w:r>
      <w:r>
        <w:rPr>
          <w:sz w:val="24"/>
        </w:rPr>
        <w:t>maintain</w:t>
      </w:r>
      <w:r>
        <w:rPr>
          <w:spacing w:val="-1"/>
          <w:sz w:val="24"/>
        </w:rPr>
        <w:t xml:space="preserve"> </w:t>
      </w:r>
      <w:r>
        <w:rPr>
          <w:sz w:val="24"/>
        </w:rPr>
        <w:t>for</w:t>
      </w:r>
      <w:r>
        <w:rPr>
          <w:spacing w:val="-1"/>
          <w:sz w:val="24"/>
        </w:rPr>
        <w:t xml:space="preserve"> </w:t>
      </w:r>
      <w:r>
        <w:rPr>
          <w:sz w:val="24"/>
        </w:rPr>
        <w:t>the benefit</w:t>
      </w:r>
      <w:r>
        <w:rPr>
          <w:spacing w:val="-1"/>
          <w:sz w:val="24"/>
        </w:rPr>
        <w:t xml:space="preserve"> </w:t>
      </w:r>
      <w:r>
        <w:rPr>
          <w:sz w:val="24"/>
        </w:rPr>
        <w:t>of each</w:t>
      </w:r>
      <w:r>
        <w:rPr>
          <w:spacing w:val="-1"/>
          <w:sz w:val="24"/>
        </w:rPr>
        <w:t xml:space="preserve"> </w:t>
      </w:r>
      <w:r>
        <w:rPr>
          <w:sz w:val="24"/>
        </w:rPr>
        <w:t>officer and</w:t>
      </w:r>
      <w:r>
        <w:rPr>
          <w:spacing w:val="-3"/>
          <w:sz w:val="24"/>
        </w:rPr>
        <w:t xml:space="preserve"> </w:t>
      </w:r>
      <w:r>
        <w:rPr>
          <w:sz w:val="24"/>
        </w:rPr>
        <w:t>director,</w:t>
      </w:r>
      <w:r>
        <w:rPr>
          <w:spacing w:val="-5"/>
          <w:sz w:val="24"/>
        </w:rPr>
        <w:t xml:space="preserve"> </w:t>
      </w:r>
      <w:r>
        <w:rPr>
          <w:sz w:val="24"/>
        </w:rPr>
        <w:t>as</w:t>
      </w:r>
      <w:r>
        <w:rPr>
          <w:spacing w:val="-3"/>
          <w:sz w:val="24"/>
        </w:rPr>
        <w:t xml:space="preserve"> </w:t>
      </w:r>
      <w:r>
        <w:rPr>
          <w:sz w:val="24"/>
        </w:rPr>
        <w:t>named</w:t>
      </w:r>
      <w:r>
        <w:rPr>
          <w:spacing w:val="-3"/>
          <w:sz w:val="24"/>
        </w:rPr>
        <w:t xml:space="preserve"> </w:t>
      </w:r>
      <w:r>
        <w:rPr>
          <w:sz w:val="24"/>
        </w:rPr>
        <w:t>insured</w:t>
      </w:r>
      <w:r>
        <w:rPr>
          <w:spacing w:val="-3"/>
          <w:sz w:val="24"/>
        </w:rPr>
        <w:t xml:space="preserve"> </w:t>
      </w:r>
      <w:r>
        <w:rPr>
          <w:sz w:val="24"/>
        </w:rPr>
        <w:t>or</w:t>
      </w:r>
      <w:r>
        <w:rPr>
          <w:spacing w:val="-3"/>
          <w:sz w:val="24"/>
        </w:rPr>
        <w:t xml:space="preserve"> </w:t>
      </w:r>
      <w:r>
        <w:rPr>
          <w:sz w:val="24"/>
        </w:rPr>
        <w:t>additional</w:t>
      </w:r>
      <w:r>
        <w:rPr>
          <w:spacing w:val="-3"/>
          <w:sz w:val="24"/>
        </w:rPr>
        <w:t xml:space="preserve"> </w:t>
      </w:r>
      <w:r>
        <w:rPr>
          <w:sz w:val="24"/>
        </w:rPr>
        <w:t>insured,</w:t>
      </w:r>
      <w:r>
        <w:rPr>
          <w:spacing w:val="-3"/>
          <w:sz w:val="24"/>
        </w:rPr>
        <w:t xml:space="preserve"> </w:t>
      </w:r>
      <w:r>
        <w:rPr>
          <w:sz w:val="24"/>
        </w:rPr>
        <w:t>a</w:t>
      </w:r>
      <w:r>
        <w:rPr>
          <w:spacing w:val="-3"/>
          <w:sz w:val="24"/>
        </w:rPr>
        <w:t xml:space="preserve"> </w:t>
      </w:r>
      <w:r>
        <w:rPr>
          <w:sz w:val="24"/>
        </w:rPr>
        <w:t>policy</w:t>
      </w:r>
      <w:r>
        <w:rPr>
          <w:spacing w:val="-5"/>
          <w:sz w:val="24"/>
        </w:rPr>
        <w:t xml:space="preserve"> </w:t>
      </w:r>
      <w:r>
        <w:rPr>
          <w:sz w:val="24"/>
        </w:rPr>
        <w:t>or</w:t>
      </w:r>
      <w:r>
        <w:rPr>
          <w:spacing w:val="-3"/>
          <w:sz w:val="24"/>
        </w:rPr>
        <w:t xml:space="preserve"> </w:t>
      </w:r>
      <w:r>
        <w:rPr>
          <w:sz w:val="24"/>
        </w:rPr>
        <w:t>policies</w:t>
      </w:r>
      <w:r>
        <w:rPr>
          <w:spacing w:val="-3"/>
          <w:sz w:val="24"/>
        </w:rPr>
        <w:t xml:space="preserve"> </w:t>
      </w:r>
      <w:r>
        <w:rPr>
          <w:sz w:val="24"/>
        </w:rPr>
        <w:t>of general comprehensive liability insurance (covering claims arising out of death, illness or injury or arising out of property loss or damage) and director’s and officer’s liability insurance (covering claims arising out of wrongful acts or omissions) in respect of liabilities asserted against and/or incurred</w:t>
      </w:r>
      <w:r>
        <w:rPr>
          <w:spacing w:val="-3"/>
          <w:sz w:val="24"/>
        </w:rPr>
        <w:t xml:space="preserve"> </w:t>
      </w:r>
      <w:r>
        <w:rPr>
          <w:sz w:val="24"/>
        </w:rPr>
        <w:t>by</w:t>
      </w:r>
      <w:r>
        <w:rPr>
          <w:spacing w:val="-3"/>
          <w:sz w:val="24"/>
        </w:rPr>
        <w:t xml:space="preserve"> </w:t>
      </w:r>
      <w:r>
        <w:rPr>
          <w:sz w:val="24"/>
        </w:rPr>
        <w:t>its</w:t>
      </w:r>
      <w:r>
        <w:rPr>
          <w:spacing w:val="-3"/>
          <w:sz w:val="24"/>
        </w:rPr>
        <w:t xml:space="preserve"> </w:t>
      </w:r>
      <w:r>
        <w:rPr>
          <w:sz w:val="24"/>
        </w:rPr>
        <w:t>directors</w:t>
      </w:r>
      <w:r>
        <w:rPr>
          <w:spacing w:val="-3"/>
          <w:sz w:val="24"/>
        </w:rPr>
        <w:t xml:space="preserve"> </w:t>
      </w:r>
      <w:r>
        <w:rPr>
          <w:sz w:val="24"/>
        </w:rPr>
        <w:t>and</w:t>
      </w:r>
      <w:r>
        <w:rPr>
          <w:spacing w:val="-3"/>
          <w:sz w:val="24"/>
        </w:rPr>
        <w:t xml:space="preserve"> </w:t>
      </w:r>
      <w:r>
        <w:rPr>
          <w:sz w:val="24"/>
        </w:rPr>
        <w:t>officers</w:t>
      </w:r>
      <w:r>
        <w:rPr>
          <w:spacing w:val="-3"/>
          <w:sz w:val="24"/>
        </w:rPr>
        <w:t xml:space="preserve"> </w:t>
      </w:r>
      <w:r>
        <w:rPr>
          <w:sz w:val="24"/>
        </w:rPr>
        <w:t>in</w:t>
      </w:r>
      <w:r>
        <w:rPr>
          <w:spacing w:val="-3"/>
          <w:sz w:val="24"/>
        </w:rPr>
        <w:t xml:space="preserve"> </w:t>
      </w:r>
      <w:r>
        <w:rPr>
          <w:sz w:val="24"/>
        </w:rPr>
        <w:t>either</w:t>
      </w:r>
      <w:r>
        <w:rPr>
          <w:spacing w:val="-3"/>
          <w:sz w:val="24"/>
        </w:rPr>
        <w:t xml:space="preserve"> </w:t>
      </w:r>
      <w:r>
        <w:rPr>
          <w:sz w:val="24"/>
        </w:rPr>
        <w:t>such</w:t>
      </w:r>
      <w:r>
        <w:rPr>
          <w:spacing w:val="-5"/>
          <w:sz w:val="24"/>
        </w:rPr>
        <w:t xml:space="preserve"> </w:t>
      </w:r>
      <w:r>
        <w:rPr>
          <w:sz w:val="24"/>
        </w:rPr>
        <w:t>capacity</w:t>
      </w:r>
      <w:r>
        <w:rPr>
          <w:spacing w:val="-3"/>
          <w:sz w:val="24"/>
        </w:rPr>
        <w:t xml:space="preserve"> </w:t>
      </w:r>
      <w:r>
        <w:rPr>
          <w:sz w:val="24"/>
        </w:rPr>
        <w:t>or</w:t>
      </w:r>
      <w:r>
        <w:rPr>
          <w:spacing w:val="-4"/>
          <w:sz w:val="24"/>
        </w:rPr>
        <w:t xml:space="preserve"> </w:t>
      </w:r>
      <w:r>
        <w:rPr>
          <w:sz w:val="24"/>
        </w:rPr>
        <w:t>otherwise</w:t>
      </w:r>
      <w:r>
        <w:rPr>
          <w:spacing w:val="-4"/>
          <w:sz w:val="24"/>
        </w:rPr>
        <w:t xml:space="preserve"> </w:t>
      </w:r>
      <w:r>
        <w:rPr>
          <w:sz w:val="24"/>
        </w:rPr>
        <w:t>in the performance of their services for the Corporation.</w:t>
      </w:r>
    </w:p>
    <w:p w14:paraId="1965242C" w14:textId="77777777" w:rsidR="008C0C88" w:rsidRDefault="002E24F4">
      <w:pPr>
        <w:pStyle w:val="ListParagraph"/>
        <w:numPr>
          <w:ilvl w:val="0"/>
          <w:numId w:val="7"/>
        </w:numPr>
        <w:tabs>
          <w:tab w:val="left" w:pos="2277"/>
          <w:tab w:val="left" w:pos="2279"/>
        </w:tabs>
        <w:spacing w:before="275"/>
        <w:ind w:left="2279" w:right="117"/>
        <w:rPr>
          <w:sz w:val="24"/>
        </w:rPr>
      </w:pPr>
      <w:r>
        <w:rPr>
          <w:sz w:val="24"/>
        </w:rPr>
        <w:t>In addition to the foregoing, and subject only to the exclusions set forth in Subsection (e) of this Article, the Corporation shall, to the fullest extent authorized or permitted by the provisions of Sections 33-1116 to 33-1125 of</w:t>
      </w:r>
      <w:r>
        <w:rPr>
          <w:spacing w:val="-4"/>
          <w:sz w:val="24"/>
        </w:rPr>
        <w:t xml:space="preserve"> </w:t>
      </w:r>
      <w:r>
        <w:rPr>
          <w:sz w:val="24"/>
        </w:rPr>
        <w:t>the</w:t>
      </w:r>
      <w:r>
        <w:rPr>
          <w:spacing w:val="-4"/>
          <w:sz w:val="24"/>
        </w:rPr>
        <w:t xml:space="preserve"> </w:t>
      </w:r>
      <w:r>
        <w:rPr>
          <w:sz w:val="24"/>
        </w:rPr>
        <w:t>State</w:t>
      </w:r>
      <w:r>
        <w:rPr>
          <w:spacing w:val="-6"/>
          <w:sz w:val="24"/>
        </w:rPr>
        <w:t xml:space="preserve"> </w:t>
      </w:r>
      <w:r>
        <w:rPr>
          <w:sz w:val="24"/>
        </w:rPr>
        <w:t>Statute,</w:t>
      </w:r>
      <w:r>
        <w:rPr>
          <w:spacing w:val="-5"/>
          <w:sz w:val="24"/>
        </w:rPr>
        <w:t xml:space="preserve"> </w:t>
      </w:r>
      <w:r>
        <w:rPr>
          <w:sz w:val="24"/>
        </w:rPr>
        <w:t>hold</w:t>
      </w:r>
      <w:r>
        <w:rPr>
          <w:spacing w:val="-6"/>
          <w:sz w:val="24"/>
        </w:rPr>
        <w:t xml:space="preserve"> </w:t>
      </w:r>
      <w:r>
        <w:rPr>
          <w:sz w:val="24"/>
        </w:rPr>
        <w:t>harmless</w:t>
      </w:r>
      <w:r>
        <w:rPr>
          <w:spacing w:val="-4"/>
          <w:sz w:val="24"/>
        </w:rPr>
        <w:t xml:space="preserve"> </w:t>
      </w:r>
      <w:r>
        <w:rPr>
          <w:sz w:val="24"/>
        </w:rPr>
        <w:t>and</w:t>
      </w:r>
      <w:r>
        <w:rPr>
          <w:spacing w:val="-5"/>
          <w:sz w:val="24"/>
        </w:rPr>
        <w:t xml:space="preserve"> </w:t>
      </w:r>
      <w:r>
        <w:rPr>
          <w:sz w:val="24"/>
        </w:rPr>
        <w:t>indemnify</w:t>
      </w:r>
      <w:r>
        <w:rPr>
          <w:spacing w:val="-6"/>
          <w:sz w:val="24"/>
        </w:rPr>
        <w:t xml:space="preserve"> </w:t>
      </w:r>
      <w:r>
        <w:rPr>
          <w:sz w:val="24"/>
        </w:rPr>
        <w:t>each</w:t>
      </w:r>
      <w:r>
        <w:rPr>
          <w:spacing w:val="-5"/>
          <w:sz w:val="24"/>
        </w:rPr>
        <w:t xml:space="preserve"> </w:t>
      </w:r>
      <w:r>
        <w:rPr>
          <w:sz w:val="24"/>
        </w:rPr>
        <w:t>director</w:t>
      </w:r>
      <w:r>
        <w:rPr>
          <w:spacing w:val="-4"/>
          <w:sz w:val="24"/>
        </w:rPr>
        <w:t xml:space="preserve"> </w:t>
      </w:r>
      <w:r>
        <w:rPr>
          <w:sz w:val="24"/>
        </w:rPr>
        <w:t>and</w:t>
      </w:r>
      <w:r>
        <w:rPr>
          <w:spacing w:val="-5"/>
          <w:sz w:val="24"/>
        </w:rPr>
        <w:t xml:space="preserve"> </w:t>
      </w:r>
      <w:r>
        <w:rPr>
          <w:sz w:val="24"/>
        </w:rPr>
        <w:t>officer:</w:t>
      </w:r>
    </w:p>
    <w:p w14:paraId="1965242D" w14:textId="77777777" w:rsidR="008C0C88" w:rsidRDefault="002E24F4">
      <w:pPr>
        <w:pStyle w:val="BodyText"/>
        <w:ind w:left="2279" w:right="116"/>
        <w:jc w:val="both"/>
      </w:pPr>
      <w:r>
        <w:t xml:space="preserve">(1) against any and all expenses (including attorney’s fees), judgments, fines and amounts paid in settlement actually and reasonably incurred by </w:t>
      </w:r>
      <w:r>
        <w:lastRenderedPageBreak/>
        <w:t>such director or officer in connection with any threatened, pending or completed</w:t>
      </w:r>
      <w:r>
        <w:rPr>
          <w:spacing w:val="-15"/>
        </w:rPr>
        <w:t xml:space="preserve"> </w:t>
      </w:r>
      <w:r>
        <w:t>action,</w:t>
      </w:r>
      <w:r>
        <w:rPr>
          <w:spacing w:val="-15"/>
        </w:rPr>
        <w:t xml:space="preserve"> </w:t>
      </w:r>
      <w:r>
        <w:t>suit</w:t>
      </w:r>
      <w:r>
        <w:rPr>
          <w:spacing w:val="-15"/>
        </w:rPr>
        <w:t xml:space="preserve"> </w:t>
      </w:r>
      <w:r>
        <w:t>or</w:t>
      </w:r>
      <w:r>
        <w:rPr>
          <w:spacing w:val="-15"/>
        </w:rPr>
        <w:t xml:space="preserve"> </w:t>
      </w:r>
      <w:r>
        <w:t>proceeding,</w:t>
      </w:r>
      <w:r>
        <w:rPr>
          <w:spacing w:val="-15"/>
        </w:rPr>
        <w:t xml:space="preserve"> </w:t>
      </w:r>
      <w:r>
        <w:t>whether</w:t>
      </w:r>
      <w:r>
        <w:rPr>
          <w:spacing w:val="-15"/>
        </w:rPr>
        <w:t xml:space="preserve"> </w:t>
      </w:r>
      <w:r>
        <w:t>civil,</w:t>
      </w:r>
      <w:r>
        <w:rPr>
          <w:spacing w:val="-15"/>
        </w:rPr>
        <w:t xml:space="preserve"> </w:t>
      </w:r>
      <w:r>
        <w:t>criminal,</w:t>
      </w:r>
      <w:r>
        <w:rPr>
          <w:spacing w:val="-15"/>
        </w:rPr>
        <w:t xml:space="preserve"> </w:t>
      </w:r>
      <w:r>
        <w:t>administrative or investigative (including an action by or in the right of the Corporation) to</w:t>
      </w:r>
      <w:r>
        <w:rPr>
          <w:spacing w:val="-6"/>
        </w:rPr>
        <w:t xml:space="preserve"> </w:t>
      </w:r>
      <w:r>
        <w:t>which</w:t>
      </w:r>
      <w:r>
        <w:rPr>
          <w:spacing w:val="-6"/>
        </w:rPr>
        <w:t xml:space="preserve"> </w:t>
      </w:r>
      <w:r>
        <w:t>such</w:t>
      </w:r>
      <w:r>
        <w:rPr>
          <w:spacing w:val="-6"/>
        </w:rPr>
        <w:t xml:space="preserve"> </w:t>
      </w:r>
      <w:r>
        <w:t>director</w:t>
      </w:r>
      <w:r>
        <w:rPr>
          <w:spacing w:val="-6"/>
        </w:rPr>
        <w:t xml:space="preserve"> </w:t>
      </w:r>
      <w:r>
        <w:t>or</w:t>
      </w:r>
      <w:r>
        <w:rPr>
          <w:spacing w:val="-7"/>
        </w:rPr>
        <w:t xml:space="preserve"> </w:t>
      </w:r>
      <w:r>
        <w:t>officer</w:t>
      </w:r>
      <w:r>
        <w:rPr>
          <w:spacing w:val="-6"/>
        </w:rPr>
        <w:t xml:space="preserve"> </w:t>
      </w:r>
      <w:r>
        <w:t>is,</w:t>
      </w:r>
      <w:r>
        <w:rPr>
          <w:spacing w:val="-6"/>
        </w:rPr>
        <w:t xml:space="preserve"> </w:t>
      </w:r>
      <w:r>
        <w:t>was</w:t>
      </w:r>
      <w:r>
        <w:rPr>
          <w:spacing w:val="-6"/>
        </w:rPr>
        <w:t xml:space="preserve"> </w:t>
      </w:r>
      <w:r>
        <w:t>or</w:t>
      </w:r>
      <w:r>
        <w:rPr>
          <w:spacing w:val="-6"/>
        </w:rPr>
        <w:t xml:space="preserve"> </w:t>
      </w:r>
      <w:r>
        <w:t>at</w:t>
      </w:r>
      <w:r>
        <w:rPr>
          <w:spacing w:val="-6"/>
        </w:rPr>
        <w:t xml:space="preserve"> </w:t>
      </w:r>
      <w:r>
        <w:t>any</w:t>
      </w:r>
      <w:r>
        <w:rPr>
          <w:spacing w:val="-6"/>
        </w:rPr>
        <w:t xml:space="preserve"> </w:t>
      </w:r>
      <w:r>
        <w:t>time</w:t>
      </w:r>
      <w:r>
        <w:rPr>
          <w:spacing w:val="-6"/>
        </w:rPr>
        <w:t xml:space="preserve"> </w:t>
      </w:r>
      <w:r>
        <w:t>became</w:t>
      </w:r>
      <w:r>
        <w:rPr>
          <w:spacing w:val="-7"/>
        </w:rPr>
        <w:t xml:space="preserve"> </w:t>
      </w:r>
      <w:r>
        <w:t>a</w:t>
      </w:r>
      <w:r>
        <w:rPr>
          <w:spacing w:val="-6"/>
        </w:rPr>
        <w:t xml:space="preserve"> </w:t>
      </w:r>
      <w:r>
        <w:t>party,</w:t>
      </w:r>
      <w:r>
        <w:rPr>
          <w:spacing w:val="-6"/>
        </w:rPr>
        <w:t xml:space="preserve"> </w:t>
      </w:r>
      <w:r>
        <w:t>or</w:t>
      </w:r>
      <w:r>
        <w:rPr>
          <w:spacing w:val="-6"/>
        </w:rPr>
        <w:t xml:space="preserve"> </w:t>
      </w:r>
      <w:r>
        <w:t>is threatened to be made a party, by reason of the fact that such director or officer</w:t>
      </w:r>
      <w:r>
        <w:rPr>
          <w:spacing w:val="-9"/>
        </w:rPr>
        <w:t xml:space="preserve"> </w:t>
      </w:r>
      <w:r>
        <w:t>is,</w:t>
      </w:r>
      <w:r>
        <w:rPr>
          <w:spacing w:val="-8"/>
        </w:rPr>
        <w:t xml:space="preserve"> </w:t>
      </w:r>
      <w:r>
        <w:t>was</w:t>
      </w:r>
      <w:r>
        <w:rPr>
          <w:spacing w:val="-8"/>
        </w:rPr>
        <w:t xml:space="preserve"> </w:t>
      </w:r>
      <w:r>
        <w:t>or</w:t>
      </w:r>
      <w:r>
        <w:rPr>
          <w:spacing w:val="-8"/>
        </w:rPr>
        <w:t xml:space="preserve"> </w:t>
      </w:r>
      <w:r>
        <w:t>at</w:t>
      </w:r>
      <w:r>
        <w:rPr>
          <w:spacing w:val="-8"/>
        </w:rPr>
        <w:t xml:space="preserve"> </w:t>
      </w:r>
      <w:r>
        <w:t>any</w:t>
      </w:r>
      <w:r>
        <w:rPr>
          <w:spacing w:val="-8"/>
        </w:rPr>
        <w:t xml:space="preserve"> </w:t>
      </w:r>
      <w:r>
        <w:t>time</w:t>
      </w:r>
      <w:r>
        <w:rPr>
          <w:spacing w:val="-8"/>
        </w:rPr>
        <w:t xml:space="preserve"> </w:t>
      </w:r>
      <w:r>
        <w:t>becomes</w:t>
      </w:r>
      <w:r>
        <w:rPr>
          <w:spacing w:val="-8"/>
        </w:rPr>
        <w:t xml:space="preserve"> </w:t>
      </w:r>
      <w:r>
        <w:t>a</w:t>
      </w:r>
      <w:r>
        <w:rPr>
          <w:spacing w:val="-8"/>
        </w:rPr>
        <w:t xml:space="preserve"> </w:t>
      </w:r>
      <w:r>
        <w:t>director,</w:t>
      </w:r>
      <w:r>
        <w:rPr>
          <w:spacing w:val="-9"/>
        </w:rPr>
        <w:t xml:space="preserve"> </w:t>
      </w:r>
      <w:r>
        <w:t>officer,</w:t>
      </w:r>
      <w:r>
        <w:rPr>
          <w:spacing w:val="-8"/>
        </w:rPr>
        <w:t xml:space="preserve"> </w:t>
      </w:r>
      <w:r>
        <w:t>employee</w:t>
      </w:r>
      <w:r>
        <w:rPr>
          <w:spacing w:val="-8"/>
        </w:rPr>
        <w:t xml:space="preserve"> </w:t>
      </w:r>
      <w:r>
        <w:t>or</w:t>
      </w:r>
      <w:r>
        <w:rPr>
          <w:spacing w:val="-9"/>
        </w:rPr>
        <w:t xml:space="preserve"> </w:t>
      </w:r>
      <w:r>
        <w:t>agent of the Corporation, or is</w:t>
      </w:r>
      <w:r>
        <w:rPr>
          <w:spacing w:val="-1"/>
        </w:rPr>
        <w:t xml:space="preserve"> </w:t>
      </w:r>
      <w:r>
        <w:t>or was serving or at any time serves</w:t>
      </w:r>
      <w:r>
        <w:rPr>
          <w:spacing w:val="-1"/>
        </w:rPr>
        <w:t xml:space="preserve"> </w:t>
      </w:r>
      <w:r>
        <w:t>at the request of the Corporation as a director, officer, employee or agent of another corporation, partnership, joint venture, trust or other enterprise; and (2) otherwise</w:t>
      </w:r>
      <w:r>
        <w:rPr>
          <w:spacing w:val="-10"/>
        </w:rPr>
        <w:t xml:space="preserve"> </w:t>
      </w:r>
      <w:r>
        <w:t>to</w:t>
      </w:r>
      <w:r>
        <w:rPr>
          <w:spacing w:val="-12"/>
        </w:rPr>
        <w:t xml:space="preserve"> </w:t>
      </w:r>
      <w:r>
        <w:t>the</w:t>
      </w:r>
      <w:r>
        <w:rPr>
          <w:spacing w:val="-9"/>
        </w:rPr>
        <w:t xml:space="preserve"> </w:t>
      </w:r>
      <w:r>
        <w:t>fullest</w:t>
      </w:r>
      <w:r>
        <w:rPr>
          <w:spacing w:val="-10"/>
        </w:rPr>
        <w:t xml:space="preserve"> </w:t>
      </w:r>
      <w:r>
        <w:t>extent</w:t>
      </w:r>
      <w:r>
        <w:rPr>
          <w:spacing w:val="-10"/>
        </w:rPr>
        <w:t xml:space="preserve"> </w:t>
      </w:r>
      <w:r>
        <w:t>as</w:t>
      </w:r>
      <w:r>
        <w:rPr>
          <w:spacing w:val="-10"/>
        </w:rPr>
        <w:t xml:space="preserve"> </w:t>
      </w:r>
      <w:r>
        <w:t>may</w:t>
      </w:r>
      <w:r>
        <w:rPr>
          <w:spacing w:val="-11"/>
        </w:rPr>
        <w:t xml:space="preserve"> </w:t>
      </w:r>
      <w:r>
        <w:t>be</w:t>
      </w:r>
      <w:r>
        <w:rPr>
          <w:spacing w:val="-9"/>
        </w:rPr>
        <w:t xml:space="preserve"> </w:t>
      </w:r>
      <w:r>
        <w:t>provided</w:t>
      </w:r>
      <w:r>
        <w:rPr>
          <w:spacing w:val="-11"/>
        </w:rPr>
        <w:t xml:space="preserve"> </w:t>
      </w:r>
      <w:r>
        <w:t>to</w:t>
      </w:r>
      <w:r>
        <w:rPr>
          <w:spacing w:val="-9"/>
        </w:rPr>
        <w:t xml:space="preserve"> </w:t>
      </w:r>
      <w:r>
        <w:t>such</w:t>
      </w:r>
      <w:r>
        <w:rPr>
          <w:spacing w:val="-11"/>
        </w:rPr>
        <w:t xml:space="preserve"> </w:t>
      </w:r>
      <w:r>
        <w:t>director</w:t>
      </w:r>
      <w:r>
        <w:rPr>
          <w:spacing w:val="-9"/>
        </w:rPr>
        <w:t xml:space="preserve"> </w:t>
      </w:r>
      <w:r>
        <w:t>or</w:t>
      </w:r>
      <w:r>
        <w:rPr>
          <w:spacing w:val="-9"/>
        </w:rPr>
        <w:t xml:space="preserve"> </w:t>
      </w:r>
      <w:r>
        <w:t>officer by</w:t>
      </w:r>
      <w:r>
        <w:rPr>
          <w:spacing w:val="-3"/>
        </w:rPr>
        <w:t xml:space="preserve"> </w:t>
      </w:r>
      <w:r>
        <w:t>the</w:t>
      </w:r>
      <w:r>
        <w:rPr>
          <w:spacing w:val="-4"/>
        </w:rPr>
        <w:t xml:space="preserve"> </w:t>
      </w:r>
      <w:r>
        <w:t>Corporation</w:t>
      </w:r>
      <w:r>
        <w:rPr>
          <w:spacing w:val="-3"/>
        </w:rPr>
        <w:t xml:space="preserve"> </w:t>
      </w:r>
      <w:r>
        <w:t>under</w:t>
      </w:r>
      <w:r>
        <w:rPr>
          <w:spacing w:val="-3"/>
        </w:rPr>
        <w:t xml:space="preserve"> </w:t>
      </w:r>
      <w:r>
        <w:t>the</w:t>
      </w:r>
      <w:r>
        <w:rPr>
          <w:spacing w:val="-4"/>
        </w:rPr>
        <w:t xml:space="preserve"> </w:t>
      </w:r>
      <w:r>
        <w:t>provisions</w:t>
      </w:r>
      <w:r>
        <w:rPr>
          <w:spacing w:val="-3"/>
        </w:rPr>
        <w:t xml:space="preserve"> </w:t>
      </w:r>
      <w:r>
        <w:t>of</w:t>
      </w:r>
      <w:r>
        <w:rPr>
          <w:spacing w:val="-3"/>
        </w:rPr>
        <w:t xml:space="preserve"> </w:t>
      </w:r>
      <w:r>
        <w:t>Sections</w:t>
      </w:r>
      <w:r>
        <w:rPr>
          <w:spacing w:val="-3"/>
        </w:rPr>
        <w:t xml:space="preserve"> </w:t>
      </w:r>
      <w:r>
        <w:t>33-1116</w:t>
      </w:r>
      <w:r>
        <w:rPr>
          <w:spacing w:val="-4"/>
        </w:rPr>
        <w:t xml:space="preserve"> </w:t>
      </w:r>
      <w:r>
        <w:t>to</w:t>
      </w:r>
      <w:r>
        <w:rPr>
          <w:spacing w:val="-3"/>
        </w:rPr>
        <w:t xml:space="preserve"> </w:t>
      </w:r>
      <w:r>
        <w:t>33-1125</w:t>
      </w:r>
      <w:r>
        <w:rPr>
          <w:spacing w:val="-4"/>
        </w:rPr>
        <w:t xml:space="preserve"> </w:t>
      </w:r>
      <w:r>
        <w:t>of the State Statute.</w:t>
      </w:r>
    </w:p>
    <w:p w14:paraId="6D645A17" w14:textId="77777777" w:rsidR="00A249BE" w:rsidRDefault="00A249BE">
      <w:pPr>
        <w:pStyle w:val="BodyText"/>
        <w:ind w:left="2279" w:right="116"/>
        <w:jc w:val="both"/>
      </w:pPr>
    </w:p>
    <w:p w14:paraId="1965242F" w14:textId="77777777" w:rsidR="008C0C88" w:rsidRDefault="002E24F4">
      <w:pPr>
        <w:pStyle w:val="ListParagraph"/>
        <w:numPr>
          <w:ilvl w:val="0"/>
          <w:numId w:val="7"/>
        </w:numPr>
        <w:tabs>
          <w:tab w:val="left" w:pos="2278"/>
          <w:tab w:val="left" w:pos="2280"/>
        </w:tabs>
        <w:spacing w:before="60"/>
        <w:rPr>
          <w:sz w:val="24"/>
        </w:rPr>
      </w:pPr>
      <w:r>
        <w:rPr>
          <w:sz w:val="24"/>
        </w:rPr>
        <w:t>Unless</w:t>
      </w:r>
      <w:r>
        <w:rPr>
          <w:spacing w:val="-12"/>
          <w:sz w:val="24"/>
        </w:rPr>
        <w:t xml:space="preserve"> </w:t>
      </w:r>
      <w:r>
        <w:rPr>
          <w:sz w:val="24"/>
        </w:rPr>
        <w:t>otherwise</w:t>
      </w:r>
      <w:r>
        <w:rPr>
          <w:spacing w:val="-13"/>
          <w:sz w:val="24"/>
        </w:rPr>
        <w:t xml:space="preserve"> </w:t>
      </w:r>
      <w:r>
        <w:rPr>
          <w:sz w:val="24"/>
        </w:rPr>
        <w:t>provided</w:t>
      </w:r>
      <w:r>
        <w:rPr>
          <w:spacing w:val="-12"/>
          <w:sz w:val="24"/>
        </w:rPr>
        <w:t xml:space="preserve"> </w:t>
      </w:r>
      <w:r>
        <w:rPr>
          <w:sz w:val="24"/>
        </w:rPr>
        <w:t>in</w:t>
      </w:r>
      <w:r>
        <w:rPr>
          <w:spacing w:val="-13"/>
          <w:sz w:val="24"/>
        </w:rPr>
        <w:t xml:space="preserve"> </w:t>
      </w:r>
      <w:r>
        <w:rPr>
          <w:sz w:val="24"/>
        </w:rPr>
        <w:t>the</w:t>
      </w:r>
      <w:r>
        <w:rPr>
          <w:spacing w:val="-13"/>
          <w:sz w:val="24"/>
        </w:rPr>
        <w:t xml:space="preserve"> </w:t>
      </w:r>
      <w:r>
        <w:rPr>
          <w:sz w:val="24"/>
        </w:rPr>
        <w:t>State</w:t>
      </w:r>
      <w:r>
        <w:rPr>
          <w:spacing w:val="-12"/>
          <w:sz w:val="24"/>
        </w:rPr>
        <w:t xml:space="preserve"> </w:t>
      </w:r>
      <w:r>
        <w:rPr>
          <w:sz w:val="24"/>
        </w:rPr>
        <w:t>Statute</w:t>
      </w:r>
      <w:r>
        <w:rPr>
          <w:spacing w:val="-13"/>
          <w:sz w:val="24"/>
        </w:rPr>
        <w:t xml:space="preserve"> </w:t>
      </w:r>
      <w:r>
        <w:rPr>
          <w:sz w:val="24"/>
        </w:rPr>
        <w:t>no</w:t>
      </w:r>
      <w:r>
        <w:rPr>
          <w:spacing w:val="-13"/>
          <w:sz w:val="24"/>
        </w:rPr>
        <w:t xml:space="preserve"> </w:t>
      </w:r>
      <w:r>
        <w:rPr>
          <w:sz w:val="24"/>
        </w:rPr>
        <w:t>indemnity</w:t>
      </w:r>
      <w:r>
        <w:rPr>
          <w:spacing w:val="-13"/>
          <w:sz w:val="24"/>
        </w:rPr>
        <w:t xml:space="preserve"> </w:t>
      </w:r>
      <w:r>
        <w:rPr>
          <w:sz w:val="24"/>
        </w:rPr>
        <w:t>pursuant</w:t>
      </w:r>
      <w:r>
        <w:rPr>
          <w:spacing w:val="-13"/>
          <w:sz w:val="24"/>
        </w:rPr>
        <w:t xml:space="preserve"> </w:t>
      </w:r>
      <w:r>
        <w:rPr>
          <w:sz w:val="24"/>
        </w:rPr>
        <w:t>to</w:t>
      </w:r>
      <w:r>
        <w:rPr>
          <w:spacing w:val="-13"/>
          <w:sz w:val="24"/>
        </w:rPr>
        <w:t xml:space="preserve"> </w:t>
      </w:r>
      <w:r>
        <w:rPr>
          <w:sz w:val="24"/>
        </w:rPr>
        <w:t>this Section shall be paid by the Corporation: (1) except to the extent the aggregate</w:t>
      </w:r>
      <w:r>
        <w:rPr>
          <w:spacing w:val="-1"/>
          <w:sz w:val="24"/>
        </w:rPr>
        <w:t xml:space="preserve"> </w:t>
      </w:r>
      <w:r>
        <w:rPr>
          <w:sz w:val="24"/>
        </w:rPr>
        <w:t>losses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indemnified</w:t>
      </w:r>
      <w:r>
        <w:rPr>
          <w:spacing w:val="-1"/>
          <w:sz w:val="24"/>
        </w:rPr>
        <w:t xml:space="preserve"> </w:t>
      </w:r>
      <w:r>
        <w:rPr>
          <w:sz w:val="24"/>
        </w:rPr>
        <w:t>thereunder</w:t>
      </w:r>
      <w:r>
        <w:rPr>
          <w:spacing w:val="-1"/>
          <w:sz w:val="24"/>
        </w:rPr>
        <w:t xml:space="preserve"> </w:t>
      </w:r>
      <w:r>
        <w:rPr>
          <w:sz w:val="24"/>
        </w:rPr>
        <w:t>exceeds</w:t>
      </w:r>
      <w:r>
        <w:rPr>
          <w:spacing w:val="-1"/>
          <w:sz w:val="24"/>
        </w:rPr>
        <w:t xml:space="preserve"> </w:t>
      </w:r>
      <w:r>
        <w:rPr>
          <w:sz w:val="24"/>
        </w:rPr>
        <w:t>the</w:t>
      </w:r>
      <w:r>
        <w:rPr>
          <w:spacing w:val="-1"/>
          <w:sz w:val="24"/>
        </w:rPr>
        <w:t xml:space="preserve"> </w:t>
      </w:r>
      <w:r>
        <w:rPr>
          <w:sz w:val="24"/>
        </w:rPr>
        <w:t>coverage</w:t>
      </w:r>
      <w:r>
        <w:rPr>
          <w:spacing w:val="-1"/>
          <w:sz w:val="24"/>
        </w:rPr>
        <w:t xml:space="preserve"> </w:t>
      </w:r>
      <w:r>
        <w:rPr>
          <w:sz w:val="24"/>
        </w:rPr>
        <w:t>of</w:t>
      </w:r>
      <w:r>
        <w:rPr>
          <w:spacing w:val="-1"/>
          <w:sz w:val="24"/>
        </w:rPr>
        <w:t xml:space="preserve"> </w:t>
      </w:r>
      <w:r>
        <w:rPr>
          <w:sz w:val="24"/>
        </w:rPr>
        <w:t xml:space="preserve">any insurance including the insurance referred to in Subsection (c) of this Section; (2) on account of such director's or officer's conduct which is finally adjudged by a court having jurisdiction in the matter to have been knowingly fraudulent, deliberately dishonest or willful misconduct; (3) on account of such director's or officer's conduct which occurs after such </w:t>
      </w:r>
      <w:r>
        <w:rPr>
          <w:spacing w:val="-2"/>
          <w:sz w:val="24"/>
        </w:rPr>
        <w:t>officer</w:t>
      </w:r>
      <w:r>
        <w:rPr>
          <w:spacing w:val="-6"/>
          <w:sz w:val="24"/>
        </w:rPr>
        <w:t xml:space="preserve"> </w:t>
      </w:r>
      <w:r>
        <w:rPr>
          <w:spacing w:val="-2"/>
          <w:sz w:val="24"/>
        </w:rPr>
        <w:t>or</w:t>
      </w:r>
      <w:r>
        <w:rPr>
          <w:spacing w:val="-6"/>
          <w:sz w:val="24"/>
        </w:rPr>
        <w:t xml:space="preserve"> </w:t>
      </w:r>
      <w:r>
        <w:rPr>
          <w:spacing w:val="-2"/>
          <w:sz w:val="24"/>
        </w:rPr>
        <w:t>director</w:t>
      </w:r>
      <w:r>
        <w:rPr>
          <w:spacing w:val="-9"/>
          <w:sz w:val="24"/>
        </w:rPr>
        <w:t xml:space="preserve"> </w:t>
      </w:r>
      <w:r>
        <w:rPr>
          <w:spacing w:val="-2"/>
          <w:sz w:val="24"/>
        </w:rPr>
        <w:t>ceases</w:t>
      </w:r>
      <w:r>
        <w:rPr>
          <w:spacing w:val="-9"/>
          <w:sz w:val="24"/>
        </w:rPr>
        <w:t xml:space="preserve"> </w:t>
      </w:r>
      <w:r>
        <w:rPr>
          <w:spacing w:val="-2"/>
          <w:sz w:val="24"/>
        </w:rPr>
        <w:t>to</w:t>
      </w:r>
      <w:r>
        <w:rPr>
          <w:spacing w:val="-8"/>
          <w:sz w:val="24"/>
        </w:rPr>
        <w:t xml:space="preserve"> </w:t>
      </w:r>
      <w:r>
        <w:rPr>
          <w:spacing w:val="-2"/>
          <w:sz w:val="24"/>
        </w:rPr>
        <w:t>serve</w:t>
      </w:r>
      <w:r>
        <w:rPr>
          <w:spacing w:val="-8"/>
          <w:sz w:val="24"/>
        </w:rPr>
        <w:t xml:space="preserve"> </w:t>
      </w:r>
      <w:r>
        <w:rPr>
          <w:spacing w:val="-2"/>
          <w:sz w:val="24"/>
        </w:rPr>
        <w:t>as</w:t>
      </w:r>
      <w:r>
        <w:rPr>
          <w:spacing w:val="-9"/>
          <w:sz w:val="24"/>
        </w:rPr>
        <w:t xml:space="preserve"> </w:t>
      </w:r>
      <w:r>
        <w:rPr>
          <w:spacing w:val="-2"/>
          <w:sz w:val="24"/>
        </w:rPr>
        <w:t>an</w:t>
      </w:r>
      <w:r>
        <w:rPr>
          <w:spacing w:val="-8"/>
          <w:sz w:val="24"/>
        </w:rPr>
        <w:t xml:space="preserve"> </w:t>
      </w:r>
      <w:r>
        <w:rPr>
          <w:spacing w:val="-2"/>
          <w:sz w:val="24"/>
        </w:rPr>
        <w:t>officer</w:t>
      </w:r>
      <w:r>
        <w:rPr>
          <w:spacing w:val="-9"/>
          <w:sz w:val="24"/>
        </w:rPr>
        <w:t xml:space="preserve"> </w:t>
      </w:r>
      <w:r>
        <w:rPr>
          <w:spacing w:val="-2"/>
          <w:sz w:val="24"/>
        </w:rPr>
        <w:t>or</w:t>
      </w:r>
      <w:r>
        <w:rPr>
          <w:spacing w:val="-6"/>
          <w:sz w:val="24"/>
        </w:rPr>
        <w:t xml:space="preserve"> </w:t>
      </w:r>
      <w:r>
        <w:rPr>
          <w:spacing w:val="-2"/>
          <w:sz w:val="24"/>
        </w:rPr>
        <w:t>director</w:t>
      </w:r>
      <w:r>
        <w:rPr>
          <w:spacing w:val="-6"/>
          <w:sz w:val="24"/>
        </w:rPr>
        <w:t xml:space="preserve"> </w:t>
      </w:r>
      <w:r>
        <w:rPr>
          <w:spacing w:val="-2"/>
          <w:sz w:val="24"/>
        </w:rPr>
        <w:t>of</w:t>
      </w:r>
      <w:r>
        <w:rPr>
          <w:spacing w:val="-6"/>
          <w:sz w:val="24"/>
        </w:rPr>
        <w:t xml:space="preserve"> </w:t>
      </w:r>
      <w:r>
        <w:rPr>
          <w:spacing w:val="-2"/>
          <w:sz w:val="24"/>
        </w:rPr>
        <w:t>this</w:t>
      </w:r>
      <w:r>
        <w:rPr>
          <w:spacing w:val="-8"/>
          <w:sz w:val="24"/>
        </w:rPr>
        <w:t xml:space="preserve"> </w:t>
      </w:r>
      <w:r>
        <w:rPr>
          <w:spacing w:val="-2"/>
          <w:sz w:val="24"/>
        </w:rPr>
        <w:t xml:space="preserve">Corporation </w:t>
      </w:r>
      <w:r>
        <w:rPr>
          <w:sz w:val="24"/>
        </w:rPr>
        <w:t>or which occurs after such officer or director ceases to serve at the request of the Corporation as a director, officer, employee or agent of another corporation, partnership, joint venture, trust or other enterprise; or (4) if a final decision by a court having jurisdiction in the matter shall determine that such indemnification is not lawful.</w:t>
      </w:r>
    </w:p>
    <w:p w14:paraId="19652430" w14:textId="77777777" w:rsidR="008C0C88" w:rsidRDefault="008C0C88">
      <w:pPr>
        <w:pStyle w:val="BodyText"/>
      </w:pPr>
    </w:p>
    <w:p w14:paraId="19652431" w14:textId="77777777" w:rsidR="008C0C88" w:rsidRDefault="002E24F4">
      <w:pPr>
        <w:pStyle w:val="ListParagraph"/>
        <w:numPr>
          <w:ilvl w:val="0"/>
          <w:numId w:val="7"/>
        </w:numPr>
        <w:tabs>
          <w:tab w:val="left" w:pos="2278"/>
          <w:tab w:val="left" w:pos="2280"/>
        </w:tabs>
        <w:ind w:right="117"/>
        <w:rPr>
          <w:sz w:val="24"/>
        </w:rPr>
      </w:pPr>
      <w:r>
        <w:rPr>
          <w:sz w:val="24"/>
        </w:rPr>
        <w:t>All</w:t>
      </w:r>
      <w:r>
        <w:rPr>
          <w:spacing w:val="-9"/>
          <w:sz w:val="24"/>
        </w:rPr>
        <w:t xml:space="preserve"> </w:t>
      </w:r>
      <w:r>
        <w:rPr>
          <w:sz w:val="24"/>
        </w:rPr>
        <w:t>agreements</w:t>
      </w:r>
      <w:r>
        <w:rPr>
          <w:spacing w:val="-9"/>
          <w:sz w:val="24"/>
        </w:rPr>
        <w:t xml:space="preserve"> </w:t>
      </w:r>
      <w:r>
        <w:rPr>
          <w:sz w:val="24"/>
        </w:rPr>
        <w:t>and</w:t>
      </w:r>
      <w:r>
        <w:rPr>
          <w:spacing w:val="-9"/>
          <w:sz w:val="24"/>
        </w:rPr>
        <w:t xml:space="preserve"> </w:t>
      </w:r>
      <w:r>
        <w:rPr>
          <w:sz w:val="24"/>
        </w:rPr>
        <w:t>obligations</w:t>
      </w:r>
      <w:r>
        <w:rPr>
          <w:spacing w:val="-10"/>
          <w:sz w:val="24"/>
        </w:rPr>
        <w:t xml:space="preserve"> </w:t>
      </w:r>
      <w:r>
        <w:rPr>
          <w:sz w:val="24"/>
        </w:rPr>
        <w:t>of</w:t>
      </w:r>
      <w:r>
        <w:rPr>
          <w:spacing w:val="-10"/>
          <w:sz w:val="24"/>
        </w:rPr>
        <w:t xml:space="preserve"> </w:t>
      </w:r>
      <w:r>
        <w:rPr>
          <w:sz w:val="24"/>
        </w:rPr>
        <w:t>the</w:t>
      </w:r>
      <w:r>
        <w:rPr>
          <w:spacing w:val="-9"/>
          <w:sz w:val="24"/>
        </w:rPr>
        <w:t xml:space="preserve"> </w:t>
      </w:r>
      <w:r>
        <w:rPr>
          <w:sz w:val="24"/>
        </w:rPr>
        <w:t>Corporation</w:t>
      </w:r>
      <w:r>
        <w:rPr>
          <w:spacing w:val="-9"/>
          <w:sz w:val="24"/>
        </w:rPr>
        <w:t xml:space="preserve"> </w:t>
      </w:r>
      <w:r>
        <w:rPr>
          <w:sz w:val="24"/>
        </w:rPr>
        <w:t>contained</w:t>
      </w:r>
      <w:r>
        <w:rPr>
          <w:spacing w:val="-10"/>
          <w:sz w:val="24"/>
        </w:rPr>
        <w:t xml:space="preserve"> </w:t>
      </w:r>
      <w:r>
        <w:rPr>
          <w:sz w:val="24"/>
        </w:rPr>
        <w:t>in</w:t>
      </w:r>
      <w:r>
        <w:rPr>
          <w:spacing w:val="-9"/>
          <w:sz w:val="24"/>
        </w:rPr>
        <w:t xml:space="preserve"> </w:t>
      </w:r>
      <w:r>
        <w:rPr>
          <w:sz w:val="24"/>
        </w:rPr>
        <w:t>this</w:t>
      </w:r>
      <w:r>
        <w:rPr>
          <w:spacing w:val="-9"/>
          <w:sz w:val="24"/>
        </w:rPr>
        <w:t xml:space="preserve"> </w:t>
      </w:r>
      <w:r>
        <w:rPr>
          <w:sz w:val="24"/>
        </w:rPr>
        <w:t>Section shall</w:t>
      </w:r>
      <w:r>
        <w:rPr>
          <w:spacing w:val="-13"/>
          <w:sz w:val="24"/>
        </w:rPr>
        <w:t xml:space="preserve"> </w:t>
      </w:r>
      <w:r>
        <w:rPr>
          <w:sz w:val="24"/>
        </w:rPr>
        <w:t>continue</w:t>
      </w:r>
      <w:r>
        <w:rPr>
          <w:spacing w:val="-13"/>
          <w:sz w:val="24"/>
        </w:rPr>
        <w:t xml:space="preserve"> </w:t>
      </w:r>
      <w:r>
        <w:rPr>
          <w:sz w:val="24"/>
        </w:rPr>
        <w:t>during</w:t>
      </w:r>
      <w:r>
        <w:rPr>
          <w:spacing w:val="-13"/>
          <w:sz w:val="24"/>
        </w:rPr>
        <w:t xml:space="preserve"> </w:t>
      </w:r>
      <w:r>
        <w:rPr>
          <w:sz w:val="24"/>
        </w:rPr>
        <w:t>the</w:t>
      </w:r>
      <w:r>
        <w:rPr>
          <w:spacing w:val="-14"/>
          <w:sz w:val="24"/>
        </w:rPr>
        <w:t xml:space="preserve"> </w:t>
      </w:r>
      <w:r>
        <w:rPr>
          <w:sz w:val="24"/>
        </w:rPr>
        <w:t>period</w:t>
      </w:r>
      <w:r>
        <w:rPr>
          <w:spacing w:val="-13"/>
          <w:sz w:val="24"/>
        </w:rPr>
        <w:t xml:space="preserve"> </w:t>
      </w:r>
      <w:r>
        <w:rPr>
          <w:sz w:val="24"/>
        </w:rPr>
        <w:t>the</w:t>
      </w:r>
      <w:r>
        <w:rPr>
          <w:spacing w:val="-13"/>
          <w:sz w:val="24"/>
        </w:rPr>
        <w:t xml:space="preserve"> </w:t>
      </w:r>
      <w:r>
        <w:rPr>
          <w:sz w:val="24"/>
        </w:rPr>
        <w:t>director</w:t>
      </w:r>
      <w:r>
        <w:rPr>
          <w:spacing w:val="-13"/>
          <w:sz w:val="24"/>
        </w:rPr>
        <w:t xml:space="preserve"> </w:t>
      </w:r>
      <w:r>
        <w:rPr>
          <w:sz w:val="24"/>
        </w:rPr>
        <w:t>or</w:t>
      </w:r>
      <w:r>
        <w:rPr>
          <w:spacing w:val="-13"/>
          <w:sz w:val="24"/>
        </w:rPr>
        <w:t xml:space="preserve"> </w:t>
      </w:r>
      <w:r>
        <w:rPr>
          <w:sz w:val="24"/>
        </w:rPr>
        <w:t>officer</w:t>
      </w:r>
      <w:r>
        <w:rPr>
          <w:spacing w:val="-13"/>
          <w:sz w:val="24"/>
        </w:rPr>
        <w:t xml:space="preserve"> </w:t>
      </w:r>
      <w:r>
        <w:rPr>
          <w:sz w:val="24"/>
        </w:rPr>
        <w:t>is</w:t>
      </w:r>
      <w:r>
        <w:rPr>
          <w:spacing w:val="-14"/>
          <w:sz w:val="24"/>
        </w:rPr>
        <w:t xml:space="preserve"> </w:t>
      </w:r>
      <w:r>
        <w:rPr>
          <w:sz w:val="24"/>
        </w:rPr>
        <w:t>a</w:t>
      </w:r>
      <w:r>
        <w:rPr>
          <w:spacing w:val="-13"/>
          <w:sz w:val="24"/>
        </w:rPr>
        <w:t xml:space="preserve"> </w:t>
      </w:r>
      <w:r>
        <w:rPr>
          <w:sz w:val="24"/>
        </w:rPr>
        <w:t>director</w:t>
      </w:r>
      <w:r>
        <w:rPr>
          <w:spacing w:val="-13"/>
          <w:sz w:val="24"/>
        </w:rPr>
        <w:t xml:space="preserve"> </w:t>
      </w:r>
      <w:r>
        <w:rPr>
          <w:sz w:val="24"/>
        </w:rPr>
        <w:t>or</w:t>
      </w:r>
      <w:r>
        <w:rPr>
          <w:spacing w:val="-13"/>
          <w:sz w:val="24"/>
        </w:rPr>
        <w:t xml:space="preserve"> </w:t>
      </w:r>
      <w:r>
        <w:rPr>
          <w:sz w:val="24"/>
        </w:rPr>
        <w:t>officer of</w:t>
      </w:r>
      <w:r>
        <w:rPr>
          <w:spacing w:val="-4"/>
          <w:sz w:val="24"/>
        </w:rPr>
        <w:t xml:space="preserve"> </w:t>
      </w:r>
      <w:r>
        <w:rPr>
          <w:sz w:val="24"/>
        </w:rPr>
        <w:t>the</w:t>
      </w:r>
      <w:r>
        <w:rPr>
          <w:spacing w:val="-4"/>
          <w:sz w:val="24"/>
        </w:rPr>
        <w:t xml:space="preserve"> </w:t>
      </w:r>
      <w:r>
        <w:rPr>
          <w:sz w:val="24"/>
        </w:rPr>
        <w:t>Corporation</w:t>
      </w:r>
      <w:r>
        <w:rPr>
          <w:spacing w:val="-5"/>
          <w:sz w:val="24"/>
        </w:rPr>
        <w:t xml:space="preserve"> </w:t>
      </w:r>
      <w:r>
        <w:rPr>
          <w:sz w:val="24"/>
        </w:rPr>
        <w:t>(or</w:t>
      </w:r>
      <w:r>
        <w:rPr>
          <w:spacing w:val="-5"/>
          <w:sz w:val="24"/>
        </w:rPr>
        <w:t xml:space="preserve"> </w:t>
      </w:r>
      <w:r>
        <w:rPr>
          <w:sz w:val="24"/>
        </w:rPr>
        <w:t>is</w:t>
      </w:r>
      <w:r>
        <w:rPr>
          <w:spacing w:val="-6"/>
          <w:sz w:val="24"/>
        </w:rPr>
        <w:t xml:space="preserve"> </w:t>
      </w:r>
      <w:r>
        <w:rPr>
          <w:sz w:val="24"/>
        </w:rPr>
        <w:t>or</w:t>
      </w:r>
      <w:r>
        <w:rPr>
          <w:spacing w:val="-4"/>
          <w:sz w:val="24"/>
        </w:rPr>
        <w:t xml:space="preserve"> </w:t>
      </w:r>
      <w:r>
        <w:rPr>
          <w:sz w:val="24"/>
        </w:rPr>
        <w:t>was</w:t>
      </w:r>
      <w:r>
        <w:rPr>
          <w:spacing w:val="-6"/>
          <w:sz w:val="24"/>
        </w:rPr>
        <w:t xml:space="preserve"> </w:t>
      </w:r>
      <w:r>
        <w:rPr>
          <w:sz w:val="24"/>
        </w:rPr>
        <w:t>serving</w:t>
      </w:r>
      <w:r>
        <w:rPr>
          <w:spacing w:val="-5"/>
          <w:sz w:val="24"/>
        </w:rPr>
        <w:t xml:space="preserve"> </w:t>
      </w:r>
      <w:r>
        <w:rPr>
          <w:sz w:val="24"/>
        </w:rPr>
        <w:t>at</w:t>
      </w:r>
      <w:r>
        <w:rPr>
          <w:spacing w:val="-5"/>
          <w:sz w:val="24"/>
        </w:rPr>
        <w:t xml:space="preserve"> </w:t>
      </w:r>
      <w:r>
        <w:rPr>
          <w:sz w:val="24"/>
        </w:rPr>
        <w:t>the</w:t>
      </w:r>
      <w:r>
        <w:rPr>
          <w:spacing w:val="-6"/>
          <w:sz w:val="24"/>
        </w:rPr>
        <w:t xml:space="preserve"> </w:t>
      </w:r>
      <w:r>
        <w:rPr>
          <w:sz w:val="24"/>
        </w:rPr>
        <w:t>request</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Corporation</w:t>
      </w:r>
      <w:r>
        <w:rPr>
          <w:spacing w:val="-6"/>
          <w:sz w:val="24"/>
        </w:rPr>
        <w:t xml:space="preserve"> </w:t>
      </w:r>
      <w:r>
        <w:rPr>
          <w:sz w:val="24"/>
        </w:rPr>
        <w:t>as a director, officer, employee or agent of another corporation, partnership, joint</w:t>
      </w:r>
      <w:r>
        <w:rPr>
          <w:spacing w:val="-5"/>
          <w:sz w:val="24"/>
        </w:rPr>
        <w:t xml:space="preserve"> </w:t>
      </w:r>
      <w:r>
        <w:rPr>
          <w:sz w:val="24"/>
        </w:rPr>
        <w:t>venture,</w:t>
      </w:r>
      <w:r>
        <w:rPr>
          <w:spacing w:val="-6"/>
          <w:sz w:val="24"/>
        </w:rPr>
        <w:t xml:space="preserve"> </w:t>
      </w:r>
      <w:r>
        <w:rPr>
          <w:sz w:val="24"/>
        </w:rPr>
        <w:t>trust</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enterprise)</w:t>
      </w:r>
      <w:r>
        <w:rPr>
          <w:spacing w:val="-5"/>
          <w:sz w:val="24"/>
        </w:rPr>
        <w:t xml:space="preserve"> </w:t>
      </w:r>
      <w:r>
        <w:rPr>
          <w:sz w:val="24"/>
        </w:rPr>
        <w:t>and</w:t>
      </w:r>
      <w:r>
        <w:rPr>
          <w:spacing w:val="-6"/>
          <w:sz w:val="24"/>
        </w:rPr>
        <w:t xml:space="preserve"> </w:t>
      </w:r>
      <w:r>
        <w:rPr>
          <w:sz w:val="24"/>
        </w:rPr>
        <w:t>shall</w:t>
      </w:r>
      <w:r>
        <w:rPr>
          <w:spacing w:val="-5"/>
          <w:sz w:val="24"/>
        </w:rPr>
        <w:t xml:space="preserve"> </w:t>
      </w:r>
      <w:r>
        <w:rPr>
          <w:sz w:val="24"/>
        </w:rPr>
        <w:t>continue</w:t>
      </w:r>
      <w:r>
        <w:rPr>
          <w:spacing w:val="-5"/>
          <w:sz w:val="24"/>
        </w:rPr>
        <w:t xml:space="preserve"> </w:t>
      </w:r>
      <w:r>
        <w:rPr>
          <w:sz w:val="24"/>
        </w:rPr>
        <w:t>thereafter</w:t>
      </w:r>
      <w:r>
        <w:rPr>
          <w:spacing w:val="-5"/>
          <w:sz w:val="24"/>
        </w:rPr>
        <w:t xml:space="preserve"> </w:t>
      </w:r>
      <w:r>
        <w:rPr>
          <w:sz w:val="24"/>
        </w:rPr>
        <w:t>so</w:t>
      </w:r>
      <w:r>
        <w:rPr>
          <w:spacing w:val="-6"/>
          <w:sz w:val="24"/>
        </w:rPr>
        <w:t xml:space="preserve"> </w:t>
      </w:r>
      <w:r>
        <w:rPr>
          <w:sz w:val="24"/>
        </w:rPr>
        <w:t>long as</w:t>
      </w:r>
      <w:r>
        <w:rPr>
          <w:spacing w:val="-13"/>
          <w:sz w:val="24"/>
        </w:rPr>
        <w:t xml:space="preserve"> </w:t>
      </w:r>
      <w:r>
        <w:rPr>
          <w:sz w:val="24"/>
        </w:rPr>
        <w:t>the</w:t>
      </w:r>
      <w:r>
        <w:rPr>
          <w:spacing w:val="-14"/>
          <w:sz w:val="24"/>
        </w:rPr>
        <w:t xml:space="preserve"> </w:t>
      </w:r>
      <w:r>
        <w:rPr>
          <w:sz w:val="24"/>
        </w:rPr>
        <w:t>director</w:t>
      </w:r>
      <w:r>
        <w:rPr>
          <w:spacing w:val="-13"/>
          <w:sz w:val="24"/>
        </w:rPr>
        <w:t xml:space="preserve"> </w:t>
      </w:r>
      <w:r>
        <w:rPr>
          <w:sz w:val="24"/>
        </w:rPr>
        <w:t>or</w:t>
      </w:r>
      <w:r>
        <w:rPr>
          <w:spacing w:val="-14"/>
          <w:sz w:val="24"/>
        </w:rPr>
        <w:t xml:space="preserve"> </w:t>
      </w:r>
      <w:r>
        <w:rPr>
          <w:sz w:val="24"/>
        </w:rPr>
        <w:t>officer</w:t>
      </w:r>
      <w:r>
        <w:rPr>
          <w:spacing w:val="-14"/>
          <w:sz w:val="24"/>
        </w:rPr>
        <w:t xml:space="preserve"> </w:t>
      </w:r>
      <w:r>
        <w:rPr>
          <w:sz w:val="24"/>
        </w:rPr>
        <w:t>shall</w:t>
      </w:r>
      <w:r>
        <w:rPr>
          <w:spacing w:val="-14"/>
          <w:sz w:val="24"/>
        </w:rPr>
        <w:t xml:space="preserve"> </w:t>
      </w:r>
      <w:r>
        <w:rPr>
          <w:sz w:val="24"/>
        </w:rPr>
        <w:t>be</w:t>
      </w:r>
      <w:r>
        <w:rPr>
          <w:spacing w:val="-13"/>
          <w:sz w:val="24"/>
        </w:rPr>
        <w:t xml:space="preserve"> </w:t>
      </w:r>
      <w:r>
        <w:rPr>
          <w:sz w:val="24"/>
        </w:rPr>
        <w:t>subject</w:t>
      </w:r>
      <w:r>
        <w:rPr>
          <w:spacing w:val="-14"/>
          <w:sz w:val="24"/>
        </w:rPr>
        <w:t xml:space="preserve"> </w:t>
      </w:r>
      <w:r>
        <w:rPr>
          <w:sz w:val="24"/>
        </w:rPr>
        <w:t>to</w:t>
      </w:r>
      <w:r>
        <w:rPr>
          <w:spacing w:val="-13"/>
          <w:sz w:val="24"/>
        </w:rPr>
        <w:t xml:space="preserve"> </w:t>
      </w:r>
      <w:r>
        <w:rPr>
          <w:sz w:val="24"/>
        </w:rPr>
        <w:t>any</w:t>
      </w:r>
      <w:r>
        <w:rPr>
          <w:spacing w:val="-14"/>
          <w:sz w:val="24"/>
        </w:rPr>
        <w:t xml:space="preserve"> </w:t>
      </w:r>
      <w:r>
        <w:rPr>
          <w:sz w:val="24"/>
        </w:rPr>
        <w:t>possible</w:t>
      </w:r>
      <w:r>
        <w:rPr>
          <w:spacing w:val="-14"/>
          <w:sz w:val="24"/>
        </w:rPr>
        <w:t xml:space="preserve"> </w:t>
      </w:r>
      <w:r>
        <w:rPr>
          <w:sz w:val="24"/>
        </w:rPr>
        <w:t>claim</w:t>
      </w:r>
      <w:r>
        <w:rPr>
          <w:spacing w:val="-14"/>
          <w:sz w:val="24"/>
        </w:rPr>
        <w:t xml:space="preserve"> </w:t>
      </w:r>
      <w:r>
        <w:rPr>
          <w:sz w:val="24"/>
        </w:rPr>
        <w:t>or</w:t>
      </w:r>
      <w:r>
        <w:rPr>
          <w:spacing w:val="-13"/>
          <w:sz w:val="24"/>
        </w:rPr>
        <w:t xml:space="preserve"> </w:t>
      </w:r>
      <w:r>
        <w:rPr>
          <w:sz w:val="24"/>
        </w:rPr>
        <w:t>threatened, pending or completed action, suit or proceeding, whether civil, criminal or investigative,</w:t>
      </w:r>
      <w:r>
        <w:rPr>
          <w:spacing w:val="-8"/>
          <w:sz w:val="24"/>
        </w:rPr>
        <w:t xml:space="preserve"> </w:t>
      </w:r>
      <w:r>
        <w:rPr>
          <w:sz w:val="24"/>
        </w:rPr>
        <w:t>by</w:t>
      </w:r>
      <w:r>
        <w:rPr>
          <w:spacing w:val="-8"/>
          <w:sz w:val="24"/>
        </w:rPr>
        <w:t xml:space="preserve"> </w:t>
      </w:r>
      <w:r>
        <w:rPr>
          <w:sz w:val="24"/>
        </w:rPr>
        <w:t>reason</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fact</w:t>
      </w:r>
      <w:r>
        <w:rPr>
          <w:spacing w:val="-8"/>
          <w:sz w:val="24"/>
        </w:rPr>
        <w:t xml:space="preserve"> </w:t>
      </w:r>
      <w:r>
        <w:rPr>
          <w:sz w:val="24"/>
        </w:rPr>
        <w:t>that</w:t>
      </w:r>
      <w:r>
        <w:rPr>
          <w:spacing w:val="-8"/>
          <w:sz w:val="24"/>
        </w:rPr>
        <w:t xml:space="preserve"> </w:t>
      </w:r>
      <w:r>
        <w:rPr>
          <w:sz w:val="24"/>
        </w:rPr>
        <w:t>they</w:t>
      </w:r>
      <w:r>
        <w:rPr>
          <w:spacing w:val="-8"/>
          <w:sz w:val="24"/>
        </w:rPr>
        <w:t xml:space="preserve"> </w:t>
      </w:r>
      <w:r>
        <w:rPr>
          <w:sz w:val="24"/>
        </w:rPr>
        <w:t>were</w:t>
      </w:r>
      <w:r>
        <w:rPr>
          <w:spacing w:val="-8"/>
          <w:sz w:val="24"/>
        </w:rPr>
        <w:t xml:space="preserve"> </w:t>
      </w:r>
      <w:r>
        <w:rPr>
          <w:sz w:val="24"/>
        </w:rPr>
        <w:t>a</w:t>
      </w:r>
      <w:r>
        <w:rPr>
          <w:spacing w:val="-9"/>
          <w:sz w:val="24"/>
        </w:rPr>
        <w:t xml:space="preserve"> </w:t>
      </w:r>
      <w:r>
        <w:rPr>
          <w:sz w:val="24"/>
        </w:rPr>
        <w:t>director</w:t>
      </w:r>
      <w:r>
        <w:rPr>
          <w:spacing w:val="-9"/>
          <w:sz w:val="24"/>
        </w:rPr>
        <w:t xml:space="preserve"> </w:t>
      </w:r>
      <w:r>
        <w:rPr>
          <w:sz w:val="24"/>
        </w:rPr>
        <w:t>or</w:t>
      </w:r>
      <w:r>
        <w:rPr>
          <w:spacing w:val="-9"/>
          <w:sz w:val="24"/>
        </w:rPr>
        <w:t xml:space="preserve"> </w:t>
      </w:r>
      <w:r>
        <w:rPr>
          <w:sz w:val="24"/>
        </w:rPr>
        <w:t>officer</w:t>
      </w:r>
      <w:r>
        <w:rPr>
          <w:spacing w:val="-8"/>
          <w:sz w:val="24"/>
        </w:rPr>
        <w:t xml:space="preserve"> </w:t>
      </w:r>
      <w:r>
        <w:rPr>
          <w:sz w:val="24"/>
        </w:rPr>
        <w:t>of</w:t>
      </w:r>
      <w:r>
        <w:rPr>
          <w:spacing w:val="-8"/>
          <w:sz w:val="24"/>
        </w:rPr>
        <w:t xml:space="preserve"> </w:t>
      </w:r>
      <w:r>
        <w:rPr>
          <w:sz w:val="24"/>
        </w:rPr>
        <w:t>the Corporation</w:t>
      </w:r>
      <w:r>
        <w:rPr>
          <w:spacing w:val="-8"/>
          <w:sz w:val="24"/>
        </w:rPr>
        <w:t xml:space="preserve"> </w:t>
      </w:r>
      <w:r>
        <w:rPr>
          <w:sz w:val="24"/>
        </w:rPr>
        <w:t>or</w:t>
      </w:r>
      <w:r>
        <w:rPr>
          <w:spacing w:val="-7"/>
          <w:sz w:val="24"/>
        </w:rPr>
        <w:t xml:space="preserve"> </w:t>
      </w:r>
      <w:r>
        <w:rPr>
          <w:sz w:val="24"/>
        </w:rPr>
        <w:t>was</w:t>
      </w:r>
      <w:r>
        <w:rPr>
          <w:spacing w:val="-7"/>
          <w:sz w:val="24"/>
        </w:rPr>
        <w:t xml:space="preserve"> </w:t>
      </w:r>
      <w:r>
        <w:rPr>
          <w:sz w:val="24"/>
        </w:rPr>
        <w:t>serving</w:t>
      </w:r>
      <w:r>
        <w:rPr>
          <w:spacing w:val="-7"/>
          <w:sz w:val="24"/>
        </w:rPr>
        <w:t xml:space="preserve"> </w:t>
      </w:r>
      <w:r>
        <w:rPr>
          <w:sz w:val="24"/>
        </w:rPr>
        <w:t>in</w:t>
      </w:r>
      <w:r>
        <w:rPr>
          <w:spacing w:val="-7"/>
          <w:sz w:val="24"/>
        </w:rPr>
        <w:t xml:space="preserve"> </w:t>
      </w:r>
      <w:r>
        <w:rPr>
          <w:sz w:val="24"/>
        </w:rPr>
        <w:t>any</w:t>
      </w:r>
      <w:r>
        <w:rPr>
          <w:spacing w:val="-7"/>
          <w:sz w:val="24"/>
        </w:rPr>
        <w:t xml:space="preserve"> </w:t>
      </w:r>
      <w:r>
        <w:rPr>
          <w:sz w:val="24"/>
        </w:rPr>
        <w:t>other</w:t>
      </w:r>
      <w:r>
        <w:rPr>
          <w:spacing w:val="-7"/>
          <w:sz w:val="24"/>
        </w:rPr>
        <w:t xml:space="preserve"> </w:t>
      </w:r>
      <w:r>
        <w:rPr>
          <w:sz w:val="24"/>
        </w:rPr>
        <w:t>capacity</w:t>
      </w:r>
      <w:r>
        <w:rPr>
          <w:spacing w:val="-8"/>
          <w:sz w:val="24"/>
        </w:rPr>
        <w:t xml:space="preserve"> </w:t>
      </w:r>
      <w:r>
        <w:rPr>
          <w:sz w:val="24"/>
        </w:rPr>
        <w:t>referred</w:t>
      </w:r>
      <w:r>
        <w:rPr>
          <w:spacing w:val="-8"/>
          <w:sz w:val="24"/>
        </w:rPr>
        <w:t xml:space="preserve"> </w:t>
      </w:r>
      <w:r>
        <w:rPr>
          <w:sz w:val="24"/>
        </w:rPr>
        <w:t>to</w:t>
      </w:r>
      <w:r>
        <w:rPr>
          <w:spacing w:val="-7"/>
          <w:sz w:val="24"/>
        </w:rPr>
        <w:t xml:space="preserve"> </w:t>
      </w:r>
      <w:r>
        <w:rPr>
          <w:sz w:val="24"/>
        </w:rPr>
        <w:t>in</w:t>
      </w:r>
      <w:r>
        <w:rPr>
          <w:spacing w:val="-7"/>
          <w:sz w:val="24"/>
        </w:rPr>
        <w:t xml:space="preserve"> </w:t>
      </w:r>
      <w:r>
        <w:rPr>
          <w:sz w:val="24"/>
        </w:rPr>
        <w:t>this</w:t>
      </w:r>
      <w:r>
        <w:rPr>
          <w:spacing w:val="-7"/>
          <w:sz w:val="24"/>
        </w:rPr>
        <w:t xml:space="preserve"> </w:t>
      </w:r>
      <w:r>
        <w:rPr>
          <w:sz w:val="24"/>
        </w:rPr>
        <w:t>Section.</w:t>
      </w:r>
    </w:p>
    <w:p w14:paraId="19652432" w14:textId="77777777" w:rsidR="008C0C88" w:rsidRDefault="002E24F4">
      <w:pPr>
        <w:pStyle w:val="ListParagraph"/>
        <w:numPr>
          <w:ilvl w:val="0"/>
          <w:numId w:val="7"/>
        </w:numPr>
        <w:tabs>
          <w:tab w:val="left" w:pos="2278"/>
          <w:tab w:val="left" w:pos="2280"/>
        </w:tabs>
        <w:spacing w:before="275"/>
        <w:rPr>
          <w:sz w:val="24"/>
        </w:rPr>
      </w:pPr>
      <w:r>
        <w:rPr>
          <w:sz w:val="24"/>
        </w:rPr>
        <w:t>To the extent permitted by law, the Corporation may contractually indemnify any person who is or was a director, officer, employee or agent of</w:t>
      </w:r>
      <w:r>
        <w:rPr>
          <w:spacing w:val="-3"/>
          <w:sz w:val="24"/>
        </w:rPr>
        <w:t xml:space="preserve"> </w:t>
      </w:r>
      <w:r>
        <w:rPr>
          <w:sz w:val="24"/>
        </w:rPr>
        <w:t>the</w:t>
      </w:r>
      <w:r>
        <w:rPr>
          <w:spacing w:val="-4"/>
          <w:sz w:val="24"/>
        </w:rPr>
        <w:t xml:space="preserve"> </w:t>
      </w:r>
      <w:r>
        <w:rPr>
          <w:sz w:val="24"/>
        </w:rPr>
        <w:t>Corporation,</w:t>
      </w:r>
      <w:r>
        <w:rPr>
          <w:spacing w:val="-3"/>
          <w:sz w:val="24"/>
        </w:rPr>
        <w:t xml:space="preserve"> </w:t>
      </w:r>
      <w:r>
        <w:rPr>
          <w:sz w:val="24"/>
        </w:rPr>
        <w:t>or</w:t>
      </w:r>
      <w:r>
        <w:rPr>
          <w:spacing w:val="-4"/>
          <w:sz w:val="24"/>
        </w:rPr>
        <w:t xml:space="preserve"> </w:t>
      </w:r>
      <w:r>
        <w:rPr>
          <w:sz w:val="24"/>
        </w:rPr>
        <w:t>is</w:t>
      </w:r>
      <w:r>
        <w:rPr>
          <w:spacing w:val="-4"/>
          <w:sz w:val="24"/>
        </w:rPr>
        <w:t xml:space="preserve"> </w:t>
      </w:r>
      <w:r>
        <w:rPr>
          <w:sz w:val="24"/>
        </w:rPr>
        <w:t>or</w:t>
      </w:r>
      <w:r>
        <w:rPr>
          <w:spacing w:val="-3"/>
          <w:sz w:val="24"/>
        </w:rPr>
        <w:t xml:space="preserve"> </w:t>
      </w:r>
      <w:r>
        <w:rPr>
          <w:sz w:val="24"/>
        </w:rPr>
        <w:t>was</w:t>
      </w:r>
      <w:r>
        <w:rPr>
          <w:spacing w:val="-3"/>
          <w:sz w:val="24"/>
        </w:rPr>
        <w:t xml:space="preserve"> </w:t>
      </w:r>
      <w:r>
        <w:rPr>
          <w:sz w:val="24"/>
        </w:rPr>
        <w:t>serving</w:t>
      </w:r>
      <w:r>
        <w:rPr>
          <w:spacing w:val="-3"/>
          <w:sz w:val="24"/>
        </w:rPr>
        <w:t xml:space="preserve"> </w:t>
      </w:r>
      <w:r>
        <w:rPr>
          <w:sz w:val="24"/>
        </w:rPr>
        <w:t>at</w:t>
      </w:r>
      <w:r>
        <w:rPr>
          <w:spacing w:val="-4"/>
          <w:sz w:val="24"/>
        </w:rPr>
        <w:t xml:space="preserve"> </w:t>
      </w:r>
      <w:r>
        <w:rPr>
          <w:sz w:val="24"/>
        </w:rPr>
        <w:t>the</w:t>
      </w:r>
      <w:r>
        <w:rPr>
          <w:spacing w:val="-4"/>
          <w:sz w:val="24"/>
        </w:rPr>
        <w:t xml:space="preserve"> </w:t>
      </w:r>
      <w:r>
        <w:rPr>
          <w:sz w:val="24"/>
        </w:rPr>
        <w:t>request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Corporation</w:t>
      </w:r>
      <w:r>
        <w:rPr>
          <w:spacing w:val="-3"/>
          <w:sz w:val="24"/>
        </w:rPr>
        <w:t xml:space="preserve"> </w:t>
      </w:r>
      <w:r>
        <w:rPr>
          <w:sz w:val="24"/>
        </w:rPr>
        <w:t xml:space="preserve">as a director, officer, employee or agent of any other </w:t>
      </w:r>
      <w:proofErr w:type="gramStart"/>
      <w:r>
        <w:rPr>
          <w:sz w:val="24"/>
        </w:rPr>
        <w:t>Corporation</w:t>
      </w:r>
      <w:proofErr w:type="gramEnd"/>
      <w:r>
        <w:rPr>
          <w:sz w:val="24"/>
        </w:rPr>
        <w:t xml:space="preserve"> or entity.</w:t>
      </w:r>
    </w:p>
    <w:p w14:paraId="19652433" w14:textId="77777777" w:rsidR="008C0C88" w:rsidRDefault="008C0C88">
      <w:pPr>
        <w:pStyle w:val="BodyText"/>
      </w:pPr>
    </w:p>
    <w:p w14:paraId="19652435" w14:textId="77777777" w:rsidR="008C0C88" w:rsidRDefault="002E24F4">
      <w:pPr>
        <w:pStyle w:val="Heading1"/>
        <w:spacing w:before="1"/>
        <w:ind w:left="3481" w:right="3478"/>
        <w:rPr>
          <w:u w:val="none"/>
        </w:rPr>
      </w:pPr>
      <w:bookmarkStart w:id="5" w:name="ARTICLE_III"/>
      <w:bookmarkEnd w:id="5"/>
      <w:r>
        <w:t>ARTICLE</w:t>
      </w:r>
      <w:r>
        <w:rPr>
          <w:spacing w:val="-15"/>
        </w:rPr>
        <w:t xml:space="preserve"> </w:t>
      </w:r>
      <w:r>
        <w:t>III</w:t>
      </w:r>
      <w:r>
        <w:rPr>
          <w:u w:val="none"/>
        </w:rPr>
        <w:t xml:space="preserve"> </w:t>
      </w:r>
      <w:bookmarkStart w:id="6" w:name="ELECTIONS"/>
      <w:bookmarkEnd w:id="6"/>
      <w:r>
        <w:rPr>
          <w:spacing w:val="-2"/>
        </w:rPr>
        <w:t>ELECTIONS</w:t>
      </w:r>
    </w:p>
    <w:p w14:paraId="19652436" w14:textId="77777777" w:rsidR="008C0C88" w:rsidRDefault="002E24F4">
      <w:pPr>
        <w:pStyle w:val="BodyText"/>
        <w:spacing w:before="276"/>
        <w:ind w:left="119" w:right="116" w:firstLine="720"/>
        <w:jc w:val="both"/>
      </w:pPr>
      <w:r>
        <w:rPr>
          <w:u w:val="single"/>
        </w:rPr>
        <w:t>Section</w:t>
      </w:r>
      <w:r>
        <w:rPr>
          <w:spacing w:val="-2"/>
          <w:u w:val="single"/>
        </w:rPr>
        <w:t xml:space="preserve"> </w:t>
      </w:r>
      <w:r>
        <w:rPr>
          <w:u w:val="single"/>
        </w:rPr>
        <w:t>1</w:t>
      </w:r>
      <w:r>
        <w:t>.</w:t>
      </w:r>
      <w:r>
        <w:rPr>
          <w:spacing w:val="80"/>
          <w:w w:val="150"/>
        </w:rPr>
        <w:t xml:space="preserve">  </w:t>
      </w:r>
      <w:r>
        <w:t xml:space="preserve">In conjunction with the annual meeting of the Corporation, or at any time </w:t>
      </w:r>
      <w:r>
        <w:lastRenderedPageBreak/>
        <w:t>prior thereto during each calendar year, the Board shall elect, as may be necessary because of expiring terms, the following to serve beginning at the end of that meeting and continuing until their</w:t>
      </w:r>
      <w:r>
        <w:rPr>
          <w:spacing w:val="-3"/>
        </w:rPr>
        <w:t xml:space="preserve"> </w:t>
      </w:r>
      <w:r>
        <w:t>term,</w:t>
      </w:r>
      <w:r>
        <w:rPr>
          <w:spacing w:val="-4"/>
        </w:rPr>
        <w:t xml:space="preserve"> </w:t>
      </w:r>
      <w:r>
        <w:t>as</w:t>
      </w:r>
      <w:r>
        <w:rPr>
          <w:spacing w:val="-3"/>
        </w:rPr>
        <w:t xml:space="preserve"> </w:t>
      </w:r>
      <w:r>
        <w:t>provided</w:t>
      </w:r>
      <w:r>
        <w:rPr>
          <w:spacing w:val="-4"/>
        </w:rPr>
        <w:t xml:space="preserve"> </w:t>
      </w:r>
      <w:r>
        <w:t>in</w:t>
      </w:r>
      <w:r>
        <w:rPr>
          <w:spacing w:val="-4"/>
        </w:rPr>
        <w:t xml:space="preserve"> </w:t>
      </w:r>
      <w:r>
        <w:t>the</w:t>
      </w:r>
      <w:r>
        <w:rPr>
          <w:spacing w:val="-3"/>
        </w:rPr>
        <w:t xml:space="preserve"> </w:t>
      </w:r>
      <w:r>
        <w:t>By-Laws,</w:t>
      </w:r>
      <w:r>
        <w:rPr>
          <w:spacing w:val="-4"/>
        </w:rPr>
        <w:t xml:space="preserve"> </w:t>
      </w:r>
      <w:r>
        <w:t>shall</w:t>
      </w:r>
      <w:r>
        <w:rPr>
          <w:spacing w:val="-3"/>
        </w:rPr>
        <w:t xml:space="preserve"> </w:t>
      </w:r>
      <w:r>
        <w:t>expire:</w:t>
      </w:r>
      <w:r>
        <w:rPr>
          <w:spacing w:val="-3"/>
        </w:rPr>
        <w:t xml:space="preserve"> </w:t>
      </w:r>
      <w:r>
        <w:t>(a)</w:t>
      </w:r>
      <w:r>
        <w:rPr>
          <w:spacing w:val="-3"/>
        </w:rPr>
        <w:t xml:space="preserve"> </w:t>
      </w:r>
      <w:r>
        <w:t>Chair-Elect</w:t>
      </w:r>
      <w:r>
        <w:rPr>
          <w:spacing w:val="-3"/>
        </w:rPr>
        <w:t xml:space="preserve"> </w:t>
      </w:r>
      <w:r>
        <w:t>of</w:t>
      </w:r>
      <w:r>
        <w:rPr>
          <w:spacing w:val="-3"/>
        </w:rPr>
        <w:t xml:space="preserve"> </w:t>
      </w:r>
      <w:r>
        <w:t>the</w:t>
      </w:r>
      <w:r>
        <w:rPr>
          <w:spacing w:val="-3"/>
        </w:rPr>
        <w:t xml:space="preserve"> </w:t>
      </w:r>
      <w:r>
        <w:t>Board;</w:t>
      </w:r>
      <w:r>
        <w:rPr>
          <w:spacing w:val="-3"/>
        </w:rPr>
        <w:t xml:space="preserve"> </w:t>
      </w:r>
      <w:r>
        <w:t>(b)</w:t>
      </w:r>
      <w:r>
        <w:rPr>
          <w:spacing w:val="-4"/>
        </w:rPr>
        <w:t xml:space="preserve"> </w:t>
      </w:r>
      <w:r>
        <w:t>Chair</w:t>
      </w:r>
      <w:r>
        <w:rPr>
          <w:spacing w:val="-3"/>
        </w:rPr>
        <w:t xml:space="preserve"> </w:t>
      </w:r>
      <w:r>
        <w:t>of</w:t>
      </w:r>
      <w:r>
        <w:rPr>
          <w:spacing w:val="-3"/>
        </w:rPr>
        <w:t xml:space="preserve"> </w:t>
      </w:r>
      <w:r>
        <w:t>the Finance Committee; (b) Future’s Group Vice President-Elect (c) employees of the Corporation's members described in ARTICLE II, Section 2(b)(4); (d) at-large members of the Board as described in ARTICLE II, Section 2(b)(2); (e) IDEA representative for the Board as described in Article II, Section 2(b)(3); (f) Future’s Group members; (g) representative of LEAD; and (h) any other</w:t>
      </w:r>
      <w:r>
        <w:rPr>
          <w:spacing w:val="-3"/>
        </w:rPr>
        <w:t xml:space="preserve"> </w:t>
      </w:r>
      <w:r>
        <w:t>members</w:t>
      </w:r>
      <w:r>
        <w:rPr>
          <w:spacing w:val="-2"/>
        </w:rPr>
        <w:t xml:space="preserve"> </w:t>
      </w:r>
      <w:r>
        <w:t>as</w:t>
      </w:r>
      <w:r>
        <w:rPr>
          <w:spacing w:val="-2"/>
        </w:rPr>
        <w:t xml:space="preserve"> </w:t>
      </w:r>
      <w:r>
        <w:t>determined</w:t>
      </w:r>
      <w:r>
        <w:rPr>
          <w:spacing w:val="-3"/>
        </w:rPr>
        <w:t xml:space="preserve"> </w:t>
      </w:r>
      <w:r>
        <w:t>by</w:t>
      </w:r>
      <w:r>
        <w:rPr>
          <w:spacing w:val="-2"/>
        </w:rPr>
        <w:t xml:space="preserve"> </w:t>
      </w:r>
      <w:r>
        <w:t>the</w:t>
      </w:r>
      <w:r>
        <w:rPr>
          <w:spacing w:val="-2"/>
        </w:rPr>
        <w:t xml:space="preserve"> </w:t>
      </w:r>
      <w:r>
        <w:t>Board.</w:t>
      </w:r>
      <w:r>
        <w:rPr>
          <w:spacing w:val="-2"/>
        </w:rPr>
        <w:t xml:space="preserve"> </w:t>
      </w:r>
      <w:r>
        <w:t>The</w:t>
      </w:r>
      <w:r>
        <w:rPr>
          <w:spacing w:val="-2"/>
        </w:rPr>
        <w:t xml:space="preserve"> </w:t>
      </w:r>
      <w:r>
        <w:t>Chair-Elect</w:t>
      </w:r>
      <w:r>
        <w:rPr>
          <w:spacing w:val="-2"/>
        </w:rPr>
        <w:t xml:space="preserve"> </w:t>
      </w:r>
      <w:r>
        <w:t>of</w:t>
      </w:r>
      <w:r>
        <w:rPr>
          <w:spacing w:val="-3"/>
        </w:rPr>
        <w:t xml:space="preserve"> </w:t>
      </w:r>
      <w:r>
        <w:t>the</w:t>
      </w:r>
      <w:r>
        <w:rPr>
          <w:spacing w:val="-3"/>
        </w:rPr>
        <w:t xml:space="preserve"> </w:t>
      </w:r>
      <w:r>
        <w:t>NAED</w:t>
      </w:r>
      <w:r>
        <w:rPr>
          <w:spacing w:val="-3"/>
        </w:rPr>
        <w:t xml:space="preserve"> </w:t>
      </w:r>
      <w:r>
        <w:t>Education</w:t>
      </w:r>
      <w:r>
        <w:rPr>
          <w:spacing w:val="-2"/>
        </w:rPr>
        <w:t xml:space="preserve"> </w:t>
      </w:r>
      <w:r>
        <w:t>&amp;</w:t>
      </w:r>
      <w:r>
        <w:rPr>
          <w:spacing w:val="-2"/>
        </w:rPr>
        <w:t xml:space="preserve"> </w:t>
      </w:r>
      <w:r>
        <w:t>Research Foundation, Inc. shall be elected by their respective Board.</w:t>
      </w:r>
    </w:p>
    <w:p w14:paraId="3039DCC9" w14:textId="77777777" w:rsidR="00921A2D" w:rsidRDefault="00921A2D">
      <w:pPr>
        <w:pStyle w:val="BodyText"/>
        <w:spacing w:before="60"/>
        <w:ind w:left="120" w:right="117" w:firstLine="720"/>
        <w:jc w:val="both"/>
        <w:rPr>
          <w:u w:val="single"/>
        </w:rPr>
      </w:pPr>
    </w:p>
    <w:p w14:paraId="19652438" w14:textId="58BD57C6" w:rsidR="008C0C88" w:rsidRDefault="002E24F4">
      <w:pPr>
        <w:pStyle w:val="BodyText"/>
        <w:spacing w:before="60"/>
        <w:ind w:left="120" w:right="117" w:firstLine="720"/>
        <w:jc w:val="both"/>
      </w:pPr>
      <w:r>
        <w:rPr>
          <w:u w:val="single"/>
        </w:rPr>
        <w:t>Section</w:t>
      </w:r>
      <w:r>
        <w:rPr>
          <w:spacing w:val="-1"/>
          <w:u w:val="single"/>
        </w:rPr>
        <w:t xml:space="preserve"> </w:t>
      </w:r>
      <w:r>
        <w:rPr>
          <w:u w:val="single"/>
        </w:rPr>
        <w:t>2</w:t>
      </w:r>
      <w:r>
        <w:t>.</w:t>
      </w:r>
      <w:r>
        <w:rPr>
          <w:spacing w:val="80"/>
        </w:rPr>
        <w:t xml:space="preserve">  </w:t>
      </w:r>
      <w:r>
        <w:t>The</w:t>
      </w:r>
      <w:r>
        <w:rPr>
          <w:spacing w:val="40"/>
        </w:rPr>
        <w:t xml:space="preserve"> </w:t>
      </w:r>
      <w:r>
        <w:t>Nominating</w:t>
      </w:r>
      <w:r>
        <w:rPr>
          <w:spacing w:val="40"/>
        </w:rPr>
        <w:t xml:space="preserve"> </w:t>
      </w:r>
      <w:r>
        <w:t>Committee</w:t>
      </w:r>
      <w:r>
        <w:rPr>
          <w:spacing w:val="40"/>
        </w:rPr>
        <w:t xml:space="preserve"> </w:t>
      </w:r>
      <w:r>
        <w:t>shall</w:t>
      </w:r>
      <w:r>
        <w:rPr>
          <w:spacing w:val="40"/>
        </w:rPr>
        <w:t xml:space="preserve"> </w:t>
      </w:r>
      <w:r>
        <w:t>consist</w:t>
      </w:r>
      <w:r>
        <w:rPr>
          <w:spacing w:val="40"/>
        </w:rPr>
        <w:t xml:space="preserve"> </w:t>
      </w:r>
      <w:r>
        <w:t>of</w:t>
      </w:r>
      <w:r>
        <w:rPr>
          <w:spacing w:val="40"/>
        </w:rPr>
        <w:t xml:space="preserve"> </w:t>
      </w:r>
      <w:r>
        <w:t>three</w:t>
      </w:r>
      <w:r>
        <w:rPr>
          <w:spacing w:val="40"/>
        </w:rPr>
        <w:t xml:space="preserve"> </w:t>
      </w:r>
      <w:r>
        <w:t>(3)</w:t>
      </w:r>
      <w:r>
        <w:rPr>
          <w:spacing w:val="40"/>
        </w:rPr>
        <w:t xml:space="preserve"> </w:t>
      </w:r>
      <w:r>
        <w:t>persons</w:t>
      </w:r>
      <w:r>
        <w:rPr>
          <w:spacing w:val="40"/>
        </w:rPr>
        <w:t xml:space="preserve"> </w:t>
      </w:r>
      <w:r>
        <w:t>to</w:t>
      </w:r>
      <w:r>
        <w:rPr>
          <w:spacing w:val="40"/>
        </w:rPr>
        <w:t xml:space="preserve"> </w:t>
      </w:r>
      <w:r>
        <w:t>be composed as follows: the Chair of the Board, the Chair-Elect of the Board and the Past Chair of the Board.</w:t>
      </w:r>
      <w:r w:rsidR="0053325A">
        <w:t xml:space="preserve">  The Chief Executive Officer shall be an ex officio non-voting member of the Nominating Committee.</w:t>
      </w:r>
    </w:p>
    <w:p w14:paraId="6EFD1A37" w14:textId="77777777" w:rsidR="00A249BE" w:rsidRDefault="00A249BE">
      <w:pPr>
        <w:pStyle w:val="BodyText"/>
        <w:spacing w:before="60"/>
        <w:ind w:left="120" w:right="117" w:firstLine="720"/>
        <w:jc w:val="both"/>
      </w:pPr>
    </w:p>
    <w:p w14:paraId="19652439" w14:textId="6EF7BA8D" w:rsidR="008C0C88" w:rsidRDefault="002E24F4">
      <w:pPr>
        <w:pStyle w:val="BodyText"/>
        <w:ind w:left="120" w:right="116" w:firstLine="720"/>
        <w:jc w:val="both"/>
      </w:pPr>
      <w:r>
        <w:rPr>
          <w:u w:val="single"/>
        </w:rPr>
        <w:t>Section</w:t>
      </w:r>
      <w:r>
        <w:rPr>
          <w:spacing w:val="-2"/>
          <w:u w:val="single"/>
        </w:rPr>
        <w:t xml:space="preserve"> </w:t>
      </w:r>
      <w:r>
        <w:rPr>
          <w:u w:val="single"/>
        </w:rPr>
        <w:t>3</w:t>
      </w:r>
      <w:r>
        <w:t>.</w:t>
      </w:r>
      <w:r>
        <w:rPr>
          <w:spacing w:val="80"/>
        </w:rPr>
        <w:t xml:space="preserve">  </w:t>
      </w:r>
      <w:r>
        <w:t>It</w:t>
      </w:r>
      <w:r>
        <w:rPr>
          <w:spacing w:val="-5"/>
        </w:rPr>
        <w:t xml:space="preserve"> </w:t>
      </w:r>
      <w:r>
        <w:t>shall</w:t>
      </w:r>
      <w:r>
        <w:rPr>
          <w:spacing w:val="-5"/>
        </w:rPr>
        <w:t xml:space="preserve"> </w:t>
      </w:r>
      <w:r>
        <w:t>be</w:t>
      </w:r>
      <w:r>
        <w:rPr>
          <w:spacing w:val="-5"/>
        </w:rPr>
        <w:t xml:space="preserve"> </w:t>
      </w:r>
      <w:r>
        <w:t>the</w:t>
      </w:r>
      <w:r>
        <w:rPr>
          <w:spacing w:val="-5"/>
        </w:rPr>
        <w:t xml:space="preserve"> </w:t>
      </w:r>
      <w:r>
        <w:t>duty</w:t>
      </w:r>
      <w:r>
        <w:rPr>
          <w:spacing w:val="-5"/>
        </w:rPr>
        <w:t xml:space="preserve"> </w:t>
      </w:r>
      <w:r>
        <w:t>of</w:t>
      </w:r>
      <w:r>
        <w:rPr>
          <w:spacing w:val="-5"/>
        </w:rPr>
        <w:t xml:space="preserve"> </w:t>
      </w:r>
      <w:r>
        <w:t>the</w:t>
      </w:r>
      <w:r>
        <w:rPr>
          <w:spacing w:val="-6"/>
        </w:rPr>
        <w:t xml:space="preserve"> </w:t>
      </w:r>
      <w:r>
        <w:t>Nominating</w:t>
      </w:r>
      <w:r>
        <w:rPr>
          <w:spacing w:val="-6"/>
        </w:rPr>
        <w:t xml:space="preserve"> </w:t>
      </w:r>
      <w:r>
        <w:t>Committee</w:t>
      </w:r>
      <w:r>
        <w:rPr>
          <w:spacing w:val="-6"/>
        </w:rPr>
        <w:t xml:space="preserve"> </w:t>
      </w:r>
      <w:r>
        <w:t>to</w:t>
      </w:r>
      <w:r>
        <w:rPr>
          <w:spacing w:val="-5"/>
        </w:rPr>
        <w:t xml:space="preserve"> </w:t>
      </w:r>
      <w:r>
        <w:t>present</w:t>
      </w:r>
      <w:r>
        <w:rPr>
          <w:spacing w:val="-5"/>
        </w:rPr>
        <w:t xml:space="preserve"> </w:t>
      </w:r>
      <w:r>
        <w:t>nominations</w:t>
      </w:r>
      <w:r>
        <w:rPr>
          <w:spacing w:val="-6"/>
        </w:rPr>
        <w:t xml:space="preserve"> </w:t>
      </w:r>
      <w:r>
        <w:t>as their respective terms require of the Chair-Elect of the Board, Future’s Group members, Chair of the Finance Committee, employees of members described in ARTICLE II, Section 2(b)(4), the LEAD Representative, the IDEA representative described in ARTICLE II, Section 2(b)(3), and the</w:t>
      </w:r>
      <w:r>
        <w:rPr>
          <w:spacing w:val="-2"/>
        </w:rPr>
        <w:t xml:space="preserve"> </w:t>
      </w:r>
      <w:r>
        <w:t>at-large</w:t>
      </w:r>
      <w:r>
        <w:rPr>
          <w:spacing w:val="-3"/>
        </w:rPr>
        <w:t xml:space="preserve"> </w:t>
      </w:r>
      <w:r>
        <w:t>members</w:t>
      </w:r>
      <w:r>
        <w:rPr>
          <w:spacing w:val="-2"/>
        </w:rPr>
        <w:t xml:space="preserve"> </w:t>
      </w:r>
      <w:r>
        <w:t>of</w:t>
      </w:r>
      <w:r>
        <w:rPr>
          <w:spacing w:val="-3"/>
        </w:rPr>
        <w:t xml:space="preserve"> </w:t>
      </w:r>
      <w:r>
        <w:t>the</w:t>
      </w:r>
      <w:r>
        <w:rPr>
          <w:spacing w:val="-2"/>
        </w:rPr>
        <w:t xml:space="preserve"> </w:t>
      </w:r>
      <w:r>
        <w:t>Board</w:t>
      </w:r>
      <w:r>
        <w:rPr>
          <w:spacing w:val="-2"/>
        </w:rPr>
        <w:t xml:space="preserve"> </w:t>
      </w:r>
      <w:r>
        <w:t>as</w:t>
      </w:r>
      <w:r>
        <w:rPr>
          <w:spacing w:val="-3"/>
        </w:rPr>
        <w:t xml:space="preserve"> </w:t>
      </w:r>
      <w:r>
        <w:t>described</w:t>
      </w:r>
      <w:r>
        <w:rPr>
          <w:spacing w:val="-2"/>
        </w:rPr>
        <w:t xml:space="preserve"> </w:t>
      </w:r>
      <w:r>
        <w:t>in</w:t>
      </w:r>
      <w:r>
        <w:rPr>
          <w:spacing w:val="-2"/>
        </w:rPr>
        <w:t xml:space="preserve"> </w:t>
      </w:r>
      <w:r>
        <w:t>ARTICLE</w:t>
      </w:r>
      <w:r>
        <w:rPr>
          <w:spacing w:val="-1"/>
        </w:rPr>
        <w:t xml:space="preserve"> </w:t>
      </w:r>
      <w:r>
        <w:t>II,</w:t>
      </w:r>
      <w:r>
        <w:rPr>
          <w:spacing w:val="-2"/>
        </w:rPr>
        <w:t xml:space="preserve"> </w:t>
      </w:r>
      <w:r>
        <w:t>Section</w:t>
      </w:r>
      <w:r>
        <w:rPr>
          <w:spacing w:val="-3"/>
        </w:rPr>
        <w:t xml:space="preserve"> </w:t>
      </w:r>
      <w:r>
        <w:t>2(b)(2).</w:t>
      </w:r>
      <w:r>
        <w:rPr>
          <w:spacing w:val="-2"/>
        </w:rPr>
        <w:t xml:space="preserve"> </w:t>
      </w:r>
      <w:r>
        <w:t>The</w:t>
      </w:r>
      <w:r>
        <w:rPr>
          <w:spacing w:val="-3"/>
        </w:rPr>
        <w:t xml:space="preserve"> </w:t>
      </w:r>
      <w:r>
        <w:t>Nominating Committee</w:t>
      </w:r>
      <w:r>
        <w:rPr>
          <w:spacing w:val="-7"/>
        </w:rPr>
        <w:t xml:space="preserve"> </w:t>
      </w:r>
      <w:r>
        <w:t>shall</w:t>
      </w:r>
      <w:r>
        <w:rPr>
          <w:spacing w:val="-7"/>
        </w:rPr>
        <w:t xml:space="preserve"> </w:t>
      </w:r>
      <w:r>
        <w:t>establish</w:t>
      </w:r>
      <w:r>
        <w:rPr>
          <w:spacing w:val="-6"/>
        </w:rPr>
        <w:t xml:space="preserve"> </w:t>
      </w:r>
      <w:r>
        <w:t>criteria</w:t>
      </w:r>
      <w:r>
        <w:rPr>
          <w:spacing w:val="-7"/>
        </w:rPr>
        <w:t xml:space="preserve"> </w:t>
      </w:r>
      <w:r>
        <w:t>for</w:t>
      </w:r>
      <w:r>
        <w:rPr>
          <w:spacing w:val="-7"/>
        </w:rPr>
        <w:t xml:space="preserve"> </w:t>
      </w:r>
      <w:r>
        <w:t>the</w:t>
      </w:r>
      <w:r>
        <w:rPr>
          <w:spacing w:val="-7"/>
        </w:rPr>
        <w:t xml:space="preserve"> </w:t>
      </w:r>
      <w:r>
        <w:t>positions</w:t>
      </w:r>
      <w:r>
        <w:rPr>
          <w:spacing w:val="-6"/>
        </w:rPr>
        <w:t xml:space="preserve"> </w:t>
      </w:r>
      <w:r>
        <w:t>for</w:t>
      </w:r>
      <w:r>
        <w:rPr>
          <w:spacing w:val="-7"/>
        </w:rPr>
        <w:t xml:space="preserve"> </w:t>
      </w:r>
      <w:r>
        <w:t>which</w:t>
      </w:r>
      <w:r>
        <w:rPr>
          <w:spacing w:val="-7"/>
        </w:rPr>
        <w:t xml:space="preserve"> </w:t>
      </w:r>
      <w:r>
        <w:t>such</w:t>
      </w:r>
      <w:r>
        <w:rPr>
          <w:spacing w:val="-6"/>
        </w:rPr>
        <w:t xml:space="preserve"> </w:t>
      </w:r>
      <w:r>
        <w:t>nominations</w:t>
      </w:r>
      <w:r>
        <w:rPr>
          <w:spacing w:val="-6"/>
        </w:rPr>
        <w:t xml:space="preserve"> </w:t>
      </w:r>
      <w:r>
        <w:t>are</w:t>
      </w:r>
      <w:r>
        <w:rPr>
          <w:spacing w:val="-6"/>
        </w:rPr>
        <w:t xml:space="preserve"> </w:t>
      </w:r>
      <w:r>
        <w:t>presented.</w:t>
      </w:r>
      <w:r>
        <w:rPr>
          <w:spacing w:val="-6"/>
        </w:rPr>
        <w:t xml:space="preserve"> </w:t>
      </w:r>
      <w:r>
        <w:t>The Nominating Committee, when nominating employees of members described in ARTICLE II, Section 2(b)(4), shall give due consideration to the selection(s) of any council or committee of members</w:t>
      </w:r>
      <w:r>
        <w:rPr>
          <w:spacing w:val="-6"/>
        </w:rPr>
        <w:t xml:space="preserve"> </w:t>
      </w:r>
      <w:r>
        <w:t>described</w:t>
      </w:r>
      <w:r>
        <w:rPr>
          <w:spacing w:val="-7"/>
        </w:rPr>
        <w:t xml:space="preserve"> </w:t>
      </w:r>
      <w:r>
        <w:t>in</w:t>
      </w:r>
      <w:r>
        <w:rPr>
          <w:spacing w:val="-6"/>
        </w:rPr>
        <w:t xml:space="preserve"> </w:t>
      </w:r>
      <w:r>
        <w:t>ARTICLE</w:t>
      </w:r>
      <w:r>
        <w:rPr>
          <w:spacing w:val="-6"/>
        </w:rPr>
        <w:t xml:space="preserve"> </w:t>
      </w:r>
      <w:r>
        <w:t>II,</w:t>
      </w:r>
      <w:r>
        <w:rPr>
          <w:spacing w:val="-6"/>
        </w:rPr>
        <w:t xml:space="preserve"> </w:t>
      </w:r>
      <w:r>
        <w:t>Section</w:t>
      </w:r>
      <w:r>
        <w:rPr>
          <w:spacing w:val="-6"/>
        </w:rPr>
        <w:t xml:space="preserve"> </w:t>
      </w:r>
      <w:r>
        <w:t>2(b)(4).</w:t>
      </w:r>
      <w:r>
        <w:rPr>
          <w:spacing w:val="-6"/>
        </w:rPr>
        <w:t xml:space="preserve"> </w:t>
      </w:r>
      <w:r>
        <w:rPr>
          <w:spacing w:val="40"/>
        </w:rPr>
        <w:t xml:space="preserve"> </w:t>
      </w:r>
      <w:r>
        <w:t xml:space="preserve">However, this shall not preclude any </w:t>
      </w:r>
      <w:r w:rsidR="00331CA0">
        <w:t xml:space="preserve">voting </w:t>
      </w:r>
      <w:r>
        <w:t>member of the Board from making further nominations for any of the said officers prior to the elections.</w:t>
      </w:r>
    </w:p>
    <w:p w14:paraId="1965243A" w14:textId="77777777" w:rsidR="008C0C88" w:rsidRDefault="008C0C88">
      <w:pPr>
        <w:pStyle w:val="BodyText"/>
      </w:pPr>
    </w:p>
    <w:p w14:paraId="1965243B" w14:textId="77777777" w:rsidR="008C0C88" w:rsidRDefault="002E24F4">
      <w:pPr>
        <w:pStyle w:val="BodyText"/>
        <w:ind w:left="119" w:right="116" w:firstLine="720"/>
        <w:jc w:val="both"/>
      </w:pPr>
      <w:r>
        <w:rPr>
          <w:u w:val="single"/>
        </w:rPr>
        <w:t>Section</w:t>
      </w:r>
      <w:r>
        <w:rPr>
          <w:spacing w:val="-1"/>
          <w:u w:val="single"/>
        </w:rPr>
        <w:t xml:space="preserve"> </w:t>
      </w:r>
      <w:r>
        <w:rPr>
          <w:u w:val="single"/>
        </w:rPr>
        <w:t>4</w:t>
      </w:r>
      <w:r>
        <w:t>.</w:t>
      </w:r>
      <w:r>
        <w:rPr>
          <w:spacing w:val="40"/>
        </w:rPr>
        <w:t xml:space="preserve">  </w:t>
      </w:r>
      <w:r>
        <w:t>Except as otherwise determined by the Board of Directors, a person designated as a Chair-Elect or a Vice President-Elect shall automatically succeed to the office named at the expiration of their term as Chair-Elect, Vice President-Elect of the Future’s Group, or Vice President-Elect.</w:t>
      </w:r>
    </w:p>
    <w:p w14:paraId="1965243D" w14:textId="77777777" w:rsidR="008C0C88" w:rsidRDefault="008C0C88">
      <w:pPr>
        <w:pStyle w:val="BodyText"/>
      </w:pPr>
    </w:p>
    <w:p w14:paraId="1965243E" w14:textId="77777777" w:rsidR="008C0C88" w:rsidRDefault="002E24F4">
      <w:pPr>
        <w:pStyle w:val="Heading1"/>
        <w:spacing w:before="1"/>
        <w:ind w:left="3479" w:right="3478"/>
        <w:rPr>
          <w:u w:val="none"/>
        </w:rPr>
      </w:pPr>
      <w:bookmarkStart w:id="7" w:name="ARTICLE_IV"/>
      <w:bookmarkStart w:id="8" w:name="MEETINGS"/>
      <w:bookmarkEnd w:id="7"/>
      <w:bookmarkEnd w:id="8"/>
      <w:r>
        <w:t>ARTICLE</w:t>
      </w:r>
      <w:r>
        <w:rPr>
          <w:spacing w:val="-15"/>
        </w:rPr>
        <w:t xml:space="preserve"> </w:t>
      </w:r>
      <w:r>
        <w:t>IV</w:t>
      </w:r>
      <w:r>
        <w:rPr>
          <w:u w:val="none"/>
        </w:rPr>
        <w:t xml:space="preserve"> </w:t>
      </w:r>
      <w:r>
        <w:rPr>
          <w:spacing w:val="-2"/>
        </w:rPr>
        <w:t>MEETINGS</w:t>
      </w:r>
    </w:p>
    <w:p w14:paraId="1965243F" w14:textId="77777777" w:rsidR="008C0C88" w:rsidRDefault="002E24F4">
      <w:pPr>
        <w:pStyle w:val="BodyText"/>
        <w:spacing w:before="274"/>
        <w:ind w:left="120" w:right="117" w:firstLine="720"/>
        <w:jc w:val="both"/>
      </w:pPr>
      <w:r>
        <w:rPr>
          <w:u w:val="single"/>
        </w:rPr>
        <w:t>Section</w:t>
      </w:r>
      <w:r>
        <w:rPr>
          <w:spacing w:val="-2"/>
          <w:u w:val="single"/>
        </w:rPr>
        <w:t xml:space="preserve"> </w:t>
      </w:r>
      <w:r>
        <w:rPr>
          <w:u w:val="single"/>
        </w:rPr>
        <w:t>1</w:t>
      </w:r>
      <w:r>
        <w:t>.</w:t>
      </w:r>
      <w:r>
        <w:rPr>
          <w:spacing w:val="80"/>
        </w:rPr>
        <w:t xml:space="preserve">  </w:t>
      </w:r>
      <w:r>
        <w:t>The</w:t>
      </w:r>
      <w:r>
        <w:rPr>
          <w:spacing w:val="-7"/>
        </w:rPr>
        <w:t xml:space="preserve"> </w:t>
      </w:r>
      <w:r>
        <w:t>Corporation</w:t>
      </w:r>
      <w:r>
        <w:rPr>
          <w:spacing w:val="-7"/>
        </w:rPr>
        <w:t xml:space="preserve"> </w:t>
      </w:r>
      <w:r>
        <w:t>shall</w:t>
      </w:r>
      <w:r>
        <w:rPr>
          <w:spacing w:val="-7"/>
        </w:rPr>
        <w:t xml:space="preserve"> </w:t>
      </w:r>
      <w:r>
        <w:t>hold</w:t>
      </w:r>
      <w:r>
        <w:rPr>
          <w:spacing w:val="-7"/>
        </w:rPr>
        <w:t xml:space="preserve"> </w:t>
      </w:r>
      <w:r>
        <w:t>an</w:t>
      </w:r>
      <w:r>
        <w:rPr>
          <w:spacing w:val="-7"/>
        </w:rPr>
        <w:t xml:space="preserve"> </w:t>
      </w:r>
      <w:r>
        <w:t>annual</w:t>
      </w:r>
      <w:r>
        <w:rPr>
          <w:spacing w:val="-8"/>
        </w:rPr>
        <w:t xml:space="preserve"> </w:t>
      </w:r>
      <w:r>
        <w:t>meeting</w:t>
      </w:r>
      <w:r>
        <w:rPr>
          <w:spacing w:val="-7"/>
        </w:rPr>
        <w:t xml:space="preserve"> </w:t>
      </w:r>
      <w:r>
        <w:t>in</w:t>
      </w:r>
      <w:r>
        <w:rPr>
          <w:spacing w:val="-7"/>
        </w:rPr>
        <w:t xml:space="preserve"> </w:t>
      </w:r>
      <w:r>
        <w:t>each</w:t>
      </w:r>
      <w:r>
        <w:rPr>
          <w:spacing w:val="-7"/>
        </w:rPr>
        <w:t xml:space="preserve"> </w:t>
      </w:r>
      <w:r>
        <w:t>year</w:t>
      </w:r>
      <w:r>
        <w:rPr>
          <w:spacing w:val="-7"/>
        </w:rPr>
        <w:t xml:space="preserve"> </w:t>
      </w:r>
      <w:r>
        <w:t>at</w:t>
      </w:r>
      <w:r>
        <w:rPr>
          <w:spacing w:val="-7"/>
        </w:rPr>
        <w:t xml:space="preserve"> </w:t>
      </w:r>
      <w:r>
        <w:t>such</w:t>
      </w:r>
      <w:r>
        <w:rPr>
          <w:spacing w:val="-7"/>
        </w:rPr>
        <w:t xml:space="preserve"> </w:t>
      </w:r>
      <w:r>
        <w:t>time</w:t>
      </w:r>
      <w:r>
        <w:rPr>
          <w:spacing w:val="-7"/>
        </w:rPr>
        <w:t xml:space="preserve"> </w:t>
      </w:r>
      <w:r>
        <w:t>and place as may be designated by the Board of Directors.</w:t>
      </w:r>
    </w:p>
    <w:p w14:paraId="19652440" w14:textId="77777777" w:rsidR="008C0C88" w:rsidRDefault="008C0C88">
      <w:pPr>
        <w:pStyle w:val="BodyText"/>
      </w:pPr>
    </w:p>
    <w:p w14:paraId="19652442" w14:textId="7BE9305E" w:rsidR="008C0C88" w:rsidRDefault="002E24F4" w:rsidP="0043009E">
      <w:pPr>
        <w:pStyle w:val="BodyText"/>
        <w:ind w:left="120" w:right="116" w:firstLine="720"/>
        <w:jc w:val="both"/>
      </w:pPr>
      <w:r>
        <w:rPr>
          <w:u w:val="single"/>
        </w:rPr>
        <w:t>Section</w:t>
      </w:r>
      <w:r>
        <w:rPr>
          <w:spacing w:val="-2"/>
          <w:u w:val="single"/>
        </w:rPr>
        <w:t xml:space="preserve"> </w:t>
      </w:r>
      <w:r>
        <w:rPr>
          <w:u w:val="single"/>
        </w:rPr>
        <w:t>2</w:t>
      </w:r>
      <w:r>
        <w:t>.</w:t>
      </w:r>
      <w:r>
        <w:rPr>
          <w:spacing w:val="80"/>
        </w:rPr>
        <w:t xml:space="preserve">   </w:t>
      </w:r>
      <w:r>
        <w:t>The</w:t>
      </w:r>
      <w:r>
        <w:rPr>
          <w:spacing w:val="-6"/>
        </w:rPr>
        <w:t xml:space="preserve"> </w:t>
      </w:r>
      <w:r>
        <w:t>first</w:t>
      </w:r>
      <w:r>
        <w:rPr>
          <w:spacing w:val="-6"/>
        </w:rPr>
        <w:t xml:space="preserve"> </w:t>
      </w:r>
      <w:r>
        <w:t>meeting</w:t>
      </w:r>
      <w:r>
        <w:rPr>
          <w:spacing w:val="-6"/>
        </w:rPr>
        <w:t xml:space="preserve"> </w:t>
      </w:r>
      <w:r>
        <w:t>of</w:t>
      </w:r>
      <w:r>
        <w:rPr>
          <w:spacing w:val="-6"/>
        </w:rPr>
        <w:t xml:space="preserve"> </w:t>
      </w:r>
      <w:r>
        <w:t>the</w:t>
      </w:r>
      <w:r>
        <w:rPr>
          <w:spacing w:val="-6"/>
        </w:rPr>
        <w:t xml:space="preserve"> </w:t>
      </w:r>
      <w:r>
        <w:t>newly</w:t>
      </w:r>
      <w:r>
        <w:rPr>
          <w:spacing w:val="-6"/>
        </w:rPr>
        <w:t xml:space="preserve"> </w:t>
      </w:r>
      <w:r>
        <w:t>elected</w:t>
      </w:r>
      <w:r>
        <w:rPr>
          <w:spacing w:val="-6"/>
        </w:rPr>
        <w:t xml:space="preserve"> </w:t>
      </w:r>
      <w:r>
        <w:t>Board</w:t>
      </w:r>
      <w:r>
        <w:rPr>
          <w:spacing w:val="-6"/>
        </w:rPr>
        <w:t xml:space="preserve"> </w:t>
      </w:r>
      <w:r>
        <w:t>of</w:t>
      </w:r>
      <w:r>
        <w:rPr>
          <w:spacing w:val="-6"/>
        </w:rPr>
        <w:t xml:space="preserve"> </w:t>
      </w:r>
      <w:r>
        <w:t>Directors</w:t>
      </w:r>
      <w:r>
        <w:rPr>
          <w:spacing w:val="-6"/>
        </w:rPr>
        <w:t xml:space="preserve"> </w:t>
      </w:r>
      <w:r>
        <w:t>in</w:t>
      </w:r>
      <w:r>
        <w:rPr>
          <w:spacing w:val="-6"/>
        </w:rPr>
        <w:t xml:space="preserve"> </w:t>
      </w:r>
      <w:r>
        <w:t>each</w:t>
      </w:r>
      <w:r>
        <w:rPr>
          <w:spacing w:val="-6"/>
        </w:rPr>
        <w:t xml:space="preserve"> </w:t>
      </w:r>
      <w:r>
        <w:t>year</w:t>
      </w:r>
      <w:r>
        <w:rPr>
          <w:spacing w:val="-6"/>
        </w:rPr>
        <w:t xml:space="preserve"> </w:t>
      </w:r>
      <w:r>
        <w:t>shall be the next Board of Directors meeting following the Board of Directors meeting held in conjunction with the annual meeting of the Corporation. Additional meetings of the Board of Directors</w:t>
      </w:r>
      <w:r>
        <w:rPr>
          <w:spacing w:val="4"/>
        </w:rPr>
        <w:t xml:space="preserve"> </w:t>
      </w:r>
      <w:r>
        <w:t>shall</w:t>
      </w:r>
      <w:r>
        <w:rPr>
          <w:spacing w:val="4"/>
        </w:rPr>
        <w:t xml:space="preserve"> </w:t>
      </w:r>
      <w:r>
        <w:t>be</w:t>
      </w:r>
      <w:r>
        <w:rPr>
          <w:spacing w:val="4"/>
        </w:rPr>
        <w:t xml:space="preserve"> </w:t>
      </w:r>
      <w:r>
        <w:t>held</w:t>
      </w:r>
      <w:r>
        <w:rPr>
          <w:spacing w:val="4"/>
        </w:rPr>
        <w:t xml:space="preserve"> </w:t>
      </w:r>
      <w:r>
        <w:t>on</w:t>
      </w:r>
      <w:r>
        <w:rPr>
          <w:spacing w:val="3"/>
        </w:rPr>
        <w:t xml:space="preserve"> </w:t>
      </w:r>
      <w:r>
        <w:t>thirty</w:t>
      </w:r>
      <w:r>
        <w:rPr>
          <w:spacing w:val="3"/>
        </w:rPr>
        <w:t xml:space="preserve"> </w:t>
      </w:r>
      <w:r>
        <w:t>(30)</w:t>
      </w:r>
      <w:r>
        <w:rPr>
          <w:spacing w:val="3"/>
        </w:rPr>
        <w:t xml:space="preserve"> </w:t>
      </w:r>
      <w:r>
        <w:t>days'</w:t>
      </w:r>
      <w:r>
        <w:rPr>
          <w:spacing w:val="4"/>
        </w:rPr>
        <w:t xml:space="preserve"> </w:t>
      </w:r>
      <w:r>
        <w:t>written</w:t>
      </w:r>
      <w:r>
        <w:rPr>
          <w:spacing w:val="3"/>
        </w:rPr>
        <w:t xml:space="preserve"> </w:t>
      </w:r>
      <w:r>
        <w:t>notice</w:t>
      </w:r>
      <w:r>
        <w:rPr>
          <w:spacing w:val="4"/>
        </w:rPr>
        <w:t xml:space="preserve"> </w:t>
      </w:r>
      <w:r>
        <w:t>and</w:t>
      </w:r>
      <w:r>
        <w:rPr>
          <w:spacing w:val="3"/>
        </w:rPr>
        <w:t xml:space="preserve"> </w:t>
      </w:r>
      <w:r>
        <w:t>may</w:t>
      </w:r>
      <w:r>
        <w:rPr>
          <w:spacing w:val="3"/>
        </w:rPr>
        <w:t xml:space="preserve"> </w:t>
      </w:r>
      <w:r>
        <w:t>be</w:t>
      </w:r>
      <w:r>
        <w:rPr>
          <w:spacing w:val="4"/>
        </w:rPr>
        <w:t xml:space="preserve"> </w:t>
      </w:r>
      <w:r>
        <w:t>called</w:t>
      </w:r>
      <w:r>
        <w:rPr>
          <w:spacing w:val="3"/>
        </w:rPr>
        <w:t xml:space="preserve"> </w:t>
      </w:r>
      <w:r>
        <w:t>at</w:t>
      </w:r>
      <w:r>
        <w:rPr>
          <w:spacing w:val="5"/>
        </w:rPr>
        <w:t xml:space="preserve"> </w:t>
      </w:r>
      <w:r>
        <w:t>the</w:t>
      </w:r>
      <w:r>
        <w:rPr>
          <w:spacing w:val="4"/>
        </w:rPr>
        <w:t xml:space="preserve"> </w:t>
      </w:r>
      <w:r>
        <w:t>request</w:t>
      </w:r>
      <w:r>
        <w:rPr>
          <w:spacing w:val="4"/>
        </w:rPr>
        <w:t xml:space="preserve"> </w:t>
      </w:r>
      <w:r>
        <w:t>of</w:t>
      </w:r>
      <w:r>
        <w:rPr>
          <w:spacing w:val="5"/>
        </w:rPr>
        <w:t xml:space="preserve"> </w:t>
      </w:r>
      <w:r>
        <w:rPr>
          <w:spacing w:val="-4"/>
        </w:rPr>
        <w:t>five</w:t>
      </w:r>
      <w:r>
        <w:rPr>
          <w:spacing w:val="-8"/>
        </w:rPr>
        <w:t xml:space="preserve"> </w:t>
      </w:r>
      <w:r w:rsidR="0043009E">
        <w:rPr>
          <w:spacing w:val="-8"/>
        </w:rPr>
        <w:t xml:space="preserve">of </w:t>
      </w:r>
      <w:r>
        <w:t>the</w:t>
      </w:r>
      <w:r>
        <w:rPr>
          <w:spacing w:val="-7"/>
        </w:rPr>
        <w:t xml:space="preserve"> </w:t>
      </w:r>
      <w:r>
        <w:t>members</w:t>
      </w:r>
      <w:r>
        <w:rPr>
          <w:spacing w:val="-7"/>
        </w:rPr>
        <w:t xml:space="preserve"> </w:t>
      </w:r>
      <w:r>
        <w:t>of</w:t>
      </w:r>
      <w:r>
        <w:rPr>
          <w:spacing w:val="-7"/>
        </w:rPr>
        <w:t xml:space="preserve"> </w:t>
      </w:r>
      <w:r>
        <w:t>the</w:t>
      </w:r>
      <w:r>
        <w:rPr>
          <w:spacing w:val="-7"/>
        </w:rPr>
        <w:t xml:space="preserve"> </w:t>
      </w:r>
      <w:r>
        <w:t>Board,</w:t>
      </w:r>
      <w:r>
        <w:rPr>
          <w:spacing w:val="-7"/>
        </w:rPr>
        <w:t xml:space="preserve"> </w:t>
      </w:r>
      <w:r>
        <w:t>or</w:t>
      </w:r>
      <w:r>
        <w:rPr>
          <w:spacing w:val="-7"/>
        </w:rPr>
        <w:t xml:space="preserve"> </w:t>
      </w:r>
      <w:r>
        <w:t>the</w:t>
      </w:r>
      <w:r>
        <w:rPr>
          <w:spacing w:val="-7"/>
        </w:rPr>
        <w:t xml:space="preserve"> </w:t>
      </w:r>
      <w:r>
        <w:t>Chair</w:t>
      </w:r>
      <w:r>
        <w:rPr>
          <w:spacing w:val="-7"/>
        </w:rPr>
        <w:t xml:space="preserve"> </w:t>
      </w:r>
      <w:r>
        <w:t>of</w:t>
      </w:r>
      <w:r>
        <w:rPr>
          <w:spacing w:val="-8"/>
        </w:rPr>
        <w:t xml:space="preserve"> </w:t>
      </w:r>
      <w:r>
        <w:t>the</w:t>
      </w:r>
      <w:r>
        <w:rPr>
          <w:spacing w:val="-7"/>
        </w:rPr>
        <w:t xml:space="preserve"> </w:t>
      </w:r>
      <w:r>
        <w:t>Board,</w:t>
      </w:r>
      <w:r>
        <w:rPr>
          <w:spacing w:val="-7"/>
        </w:rPr>
        <w:t xml:space="preserve"> </w:t>
      </w:r>
      <w:r>
        <w:t>or</w:t>
      </w:r>
      <w:r>
        <w:rPr>
          <w:spacing w:val="-8"/>
        </w:rPr>
        <w:t xml:space="preserve"> </w:t>
      </w:r>
      <w:r>
        <w:t>the</w:t>
      </w:r>
      <w:r>
        <w:rPr>
          <w:spacing w:val="-7"/>
        </w:rPr>
        <w:t xml:space="preserve"> </w:t>
      </w:r>
      <w:r>
        <w:t>Chief</w:t>
      </w:r>
      <w:r>
        <w:rPr>
          <w:spacing w:val="-7"/>
        </w:rPr>
        <w:t xml:space="preserve"> </w:t>
      </w:r>
      <w:r>
        <w:t>Executive</w:t>
      </w:r>
      <w:r>
        <w:rPr>
          <w:spacing w:val="-7"/>
        </w:rPr>
        <w:t xml:space="preserve"> </w:t>
      </w:r>
      <w:r>
        <w:t>Officer,</w:t>
      </w:r>
      <w:r>
        <w:rPr>
          <w:spacing w:val="-7"/>
        </w:rPr>
        <w:t xml:space="preserve"> </w:t>
      </w:r>
      <w:r>
        <w:t>at</w:t>
      </w:r>
      <w:r>
        <w:rPr>
          <w:spacing w:val="-7"/>
        </w:rPr>
        <w:t xml:space="preserve"> </w:t>
      </w:r>
      <w:r>
        <w:t>such time and place as may be designated by them.</w:t>
      </w:r>
    </w:p>
    <w:p w14:paraId="65934C1C" w14:textId="30A3205C" w:rsidR="0043009E" w:rsidRDefault="0043009E" w:rsidP="0043009E">
      <w:pPr>
        <w:pStyle w:val="ListParagraph"/>
        <w:tabs>
          <w:tab w:val="left" w:pos="454"/>
        </w:tabs>
        <w:spacing w:before="1"/>
        <w:ind w:left="120" w:firstLine="0"/>
        <w:rPr>
          <w:sz w:val="24"/>
        </w:rPr>
      </w:pPr>
    </w:p>
    <w:p w14:paraId="015A9D31" w14:textId="4B5D489E" w:rsidR="00331CA0" w:rsidRDefault="002E24F4" w:rsidP="00331CA0">
      <w:pPr>
        <w:pStyle w:val="BodyText"/>
        <w:ind w:left="120" w:right="117" w:firstLine="720"/>
        <w:jc w:val="both"/>
      </w:pPr>
      <w:r>
        <w:rPr>
          <w:u w:val="single"/>
        </w:rPr>
        <w:t>Section</w:t>
      </w:r>
      <w:r>
        <w:rPr>
          <w:spacing w:val="-1"/>
          <w:u w:val="single"/>
        </w:rPr>
        <w:t xml:space="preserve"> </w:t>
      </w:r>
      <w:r>
        <w:rPr>
          <w:u w:val="single"/>
        </w:rPr>
        <w:t>3</w:t>
      </w:r>
      <w:r>
        <w:t>.</w:t>
      </w:r>
      <w:r>
        <w:rPr>
          <w:spacing w:val="80"/>
        </w:rPr>
        <w:t xml:space="preserve">  </w:t>
      </w:r>
      <w:r>
        <w:t xml:space="preserve">Committee meetings shall be held when called by the Chair of the Committee or at the request of three (3) members of the Committee, subject, in each case, to the approval of </w:t>
      </w:r>
      <w:r>
        <w:lastRenderedPageBreak/>
        <w:t>the Chief Executive Officer.</w:t>
      </w:r>
      <w:r w:rsidR="00331CA0" w:rsidRPr="00331CA0">
        <w:t xml:space="preserve"> </w:t>
      </w:r>
      <w:proofErr w:type="gramStart"/>
      <w:r w:rsidR="00331CA0">
        <w:t>Any and all</w:t>
      </w:r>
      <w:proofErr w:type="gramEnd"/>
      <w:r w:rsidR="00331CA0">
        <w:t xml:space="preserve"> Committee members may participate in a meeting by, or conduct the meeting through the use of, any means of communication by which all members participating may simultaneously hear each other during the meeting.  A Committee member participating in a meeting by this means is deemed to be present in person at the meeting.</w:t>
      </w:r>
    </w:p>
    <w:p w14:paraId="56EE785A" w14:textId="77777777" w:rsidR="00FC00F9" w:rsidRDefault="00FC00F9">
      <w:pPr>
        <w:pStyle w:val="BodyText"/>
        <w:ind w:left="120" w:right="116" w:firstLine="720"/>
        <w:jc w:val="both"/>
      </w:pPr>
    </w:p>
    <w:p w14:paraId="19652445" w14:textId="5E895E2B" w:rsidR="008C0C88" w:rsidRDefault="002E24F4" w:rsidP="00A249BE">
      <w:pPr>
        <w:pStyle w:val="BodyText"/>
        <w:ind w:left="115" w:right="116" w:firstLine="720"/>
        <w:jc w:val="both"/>
      </w:pPr>
      <w:r>
        <w:rPr>
          <w:u w:val="single"/>
        </w:rPr>
        <w:t>Section</w:t>
      </w:r>
      <w:r>
        <w:rPr>
          <w:spacing w:val="-2"/>
          <w:u w:val="single"/>
        </w:rPr>
        <w:t xml:space="preserve"> </w:t>
      </w:r>
      <w:r>
        <w:rPr>
          <w:u w:val="single"/>
        </w:rPr>
        <w:t>4</w:t>
      </w:r>
      <w:r>
        <w:t>.</w:t>
      </w:r>
      <w:r>
        <w:rPr>
          <w:spacing w:val="80"/>
        </w:rPr>
        <w:t xml:space="preserve">   </w:t>
      </w:r>
      <w:r>
        <w:t>A majority of the members entitled to vote, present in person or by proxy, at</w:t>
      </w:r>
      <w:r>
        <w:rPr>
          <w:spacing w:val="-13"/>
        </w:rPr>
        <w:t xml:space="preserve"> </w:t>
      </w:r>
      <w:r>
        <w:t>any</w:t>
      </w:r>
      <w:r>
        <w:rPr>
          <w:spacing w:val="-13"/>
        </w:rPr>
        <w:t xml:space="preserve"> </w:t>
      </w:r>
      <w:r>
        <w:t>meeting</w:t>
      </w:r>
      <w:r>
        <w:rPr>
          <w:spacing w:val="-13"/>
        </w:rPr>
        <w:t xml:space="preserve"> </w:t>
      </w:r>
      <w:r>
        <w:t>of</w:t>
      </w:r>
      <w:r>
        <w:rPr>
          <w:spacing w:val="-13"/>
        </w:rPr>
        <w:t xml:space="preserve"> </w:t>
      </w:r>
      <w:r>
        <w:t>members,</w:t>
      </w:r>
      <w:r>
        <w:rPr>
          <w:spacing w:val="-13"/>
        </w:rPr>
        <w:t xml:space="preserve"> </w:t>
      </w:r>
      <w:r>
        <w:t>shall</w:t>
      </w:r>
      <w:r>
        <w:rPr>
          <w:spacing w:val="-13"/>
        </w:rPr>
        <w:t xml:space="preserve"> </w:t>
      </w:r>
      <w:r>
        <w:t>constitute</w:t>
      </w:r>
      <w:r>
        <w:rPr>
          <w:spacing w:val="-13"/>
        </w:rPr>
        <w:t xml:space="preserve"> </w:t>
      </w:r>
      <w:r>
        <w:t>a</w:t>
      </w:r>
      <w:r>
        <w:rPr>
          <w:spacing w:val="-13"/>
        </w:rPr>
        <w:t xml:space="preserve"> </w:t>
      </w:r>
      <w:r>
        <w:t>quorum</w:t>
      </w:r>
      <w:r>
        <w:rPr>
          <w:spacing w:val="-13"/>
        </w:rPr>
        <w:t xml:space="preserve"> </w:t>
      </w:r>
      <w:r>
        <w:t>for</w:t>
      </w:r>
      <w:r>
        <w:rPr>
          <w:spacing w:val="-13"/>
        </w:rPr>
        <w:t xml:space="preserve"> </w:t>
      </w:r>
      <w:r>
        <w:t>such</w:t>
      </w:r>
      <w:r>
        <w:rPr>
          <w:spacing w:val="-13"/>
        </w:rPr>
        <w:t xml:space="preserve"> </w:t>
      </w:r>
      <w:r>
        <w:t>meeting</w:t>
      </w:r>
      <w:r>
        <w:rPr>
          <w:spacing w:val="-13"/>
        </w:rPr>
        <w:t xml:space="preserve"> </w:t>
      </w:r>
      <w:r>
        <w:t>except</w:t>
      </w:r>
      <w:r>
        <w:rPr>
          <w:spacing w:val="-13"/>
        </w:rPr>
        <w:t xml:space="preserve"> </w:t>
      </w:r>
      <w:r>
        <w:t>as</w:t>
      </w:r>
      <w:r>
        <w:rPr>
          <w:spacing w:val="-13"/>
        </w:rPr>
        <w:t xml:space="preserve"> </w:t>
      </w:r>
      <w:r>
        <w:t>may</w:t>
      </w:r>
      <w:r>
        <w:rPr>
          <w:spacing w:val="-14"/>
        </w:rPr>
        <w:t xml:space="preserve"> </w:t>
      </w:r>
      <w:r>
        <w:t>be</w:t>
      </w:r>
      <w:r>
        <w:rPr>
          <w:spacing w:val="-13"/>
        </w:rPr>
        <w:t xml:space="preserve"> </w:t>
      </w:r>
      <w:r>
        <w:t xml:space="preserve">otherwise provided in these By-Laws or pursuant to applicable law. A majority vote of those </w:t>
      </w:r>
      <w:proofErr w:type="gramStart"/>
      <w:r>
        <w:t>present</w:t>
      </w:r>
      <w:proofErr w:type="gramEnd"/>
      <w:r>
        <w:t xml:space="preserve"> in person or by proxy at a duly constituted meeting </w:t>
      </w:r>
      <w:r w:rsidR="00331CA0">
        <w:t xml:space="preserve">at which a quorum is present </w:t>
      </w:r>
      <w:r>
        <w:t xml:space="preserve">shall be required for action except as may be otherwise provided in these By-Laws or pursuant to applicable law. </w:t>
      </w:r>
      <w:proofErr w:type="gramStart"/>
      <w:r>
        <w:t>Each and every</w:t>
      </w:r>
      <w:proofErr w:type="gramEnd"/>
      <w:r>
        <w:t xml:space="preserve"> action taken at any such meeting must be in conformity with applicable law, the Certificate of Incorporation, and the By-Laws of the Corporation or shall automatically be considered null and void.</w:t>
      </w:r>
    </w:p>
    <w:p w14:paraId="77F7D132" w14:textId="77777777" w:rsidR="00921A2D" w:rsidRDefault="00921A2D" w:rsidP="00A249BE">
      <w:pPr>
        <w:pStyle w:val="BodyText"/>
        <w:ind w:left="115" w:right="118" w:firstLine="720"/>
        <w:jc w:val="both"/>
        <w:rPr>
          <w:u w:val="single"/>
        </w:rPr>
      </w:pPr>
    </w:p>
    <w:p w14:paraId="19652447" w14:textId="30BCB094" w:rsidR="008C0C88" w:rsidRDefault="002E24F4" w:rsidP="00A249BE">
      <w:pPr>
        <w:pStyle w:val="BodyText"/>
        <w:ind w:left="115" w:right="118" w:firstLine="720"/>
        <w:jc w:val="both"/>
      </w:pPr>
      <w:r>
        <w:rPr>
          <w:u w:val="single"/>
        </w:rPr>
        <w:t>Section</w:t>
      </w:r>
      <w:r>
        <w:rPr>
          <w:spacing w:val="-2"/>
          <w:u w:val="single"/>
        </w:rPr>
        <w:t xml:space="preserve"> </w:t>
      </w:r>
      <w:r>
        <w:rPr>
          <w:u w:val="single"/>
        </w:rPr>
        <w:t>5</w:t>
      </w:r>
      <w:r>
        <w:t>.</w:t>
      </w:r>
      <w:r>
        <w:rPr>
          <w:spacing w:val="80"/>
          <w:w w:val="150"/>
        </w:rPr>
        <w:t xml:space="preserve">  </w:t>
      </w:r>
      <w:r>
        <w:t>At any meeting of the Corporation, each Voting Member shall be entitled to one vote through its designated or alternate delegate. A vote on any question by any member of the Corporation</w:t>
      </w:r>
      <w:r>
        <w:rPr>
          <w:spacing w:val="-1"/>
        </w:rPr>
        <w:t xml:space="preserve"> </w:t>
      </w:r>
      <w:r>
        <w:t>or of any</w:t>
      </w:r>
      <w:r>
        <w:rPr>
          <w:spacing w:val="-1"/>
        </w:rPr>
        <w:t xml:space="preserve"> </w:t>
      </w:r>
      <w:r>
        <w:t>committee may be taken by mail, telephone, or other electronic</w:t>
      </w:r>
      <w:r>
        <w:rPr>
          <w:spacing w:val="-1"/>
        </w:rPr>
        <w:t xml:space="preserve"> </w:t>
      </w:r>
      <w:r>
        <w:t>device</w:t>
      </w:r>
      <w:r>
        <w:rPr>
          <w:spacing w:val="-1"/>
        </w:rPr>
        <w:t xml:space="preserve"> </w:t>
      </w:r>
      <w:r>
        <w:t>and such vote shall have the same force and effect as though given at a duly convened meeting.</w:t>
      </w:r>
    </w:p>
    <w:p w14:paraId="19652448" w14:textId="77777777" w:rsidR="008C0C88" w:rsidRDefault="008C0C88">
      <w:pPr>
        <w:pStyle w:val="BodyText"/>
      </w:pPr>
    </w:p>
    <w:p w14:paraId="19652449" w14:textId="77777777" w:rsidR="008C0C88" w:rsidRDefault="002E24F4">
      <w:pPr>
        <w:pStyle w:val="BodyText"/>
        <w:ind w:left="120" w:right="116" w:firstLine="720"/>
        <w:jc w:val="both"/>
      </w:pPr>
      <w:r>
        <w:rPr>
          <w:u w:val="single"/>
        </w:rPr>
        <w:t>Section</w:t>
      </w:r>
      <w:r>
        <w:rPr>
          <w:spacing w:val="-2"/>
          <w:u w:val="single"/>
        </w:rPr>
        <w:t xml:space="preserve"> </w:t>
      </w:r>
      <w:r>
        <w:rPr>
          <w:u w:val="single"/>
        </w:rPr>
        <w:t>6</w:t>
      </w:r>
      <w:r>
        <w:t>.</w:t>
      </w:r>
      <w:r>
        <w:rPr>
          <w:spacing w:val="80"/>
          <w:w w:val="150"/>
        </w:rPr>
        <w:t xml:space="preserve">  </w:t>
      </w:r>
      <w:r>
        <w:t>Before publication of or action on any reports, statements or resolutions of this Corporation or any of its component parts (including all communications of officers or members</w:t>
      </w:r>
      <w:r>
        <w:rPr>
          <w:spacing w:val="-15"/>
        </w:rPr>
        <w:t xml:space="preserve"> </w:t>
      </w:r>
      <w:r>
        <w:t>purporting</w:t>
      </w:r>
      <w:r>
        <w:rPr>
          <w:spacing w:val="-15"/>
        </w:rPr>
        <w:t xml:space="preserve"> </w:t>
      </w:r>
      <w:r>
        <w:t>to</w:t>
      </w:r>
      <w:r>
        <w:rPr>
          <w:spacing w:val="-15"/>
        </w:rPr>
        <w:t xml:space="preserve"> </w:t>
      </w:r>
      <w:r>
        <w:t>represent</w:t>
      </w:r>
      <w:r>
        <w:rPr>
          <w:spacing w:val="-15"/>
        </w:rPr>
        <w:t xml:space="preserve"> </w:t>
      </w:r>
      <w:r>
        <w:t>the</w:t>
      </w:r>
      <w:r>
        <w:rPr>
          <w:spacing w:val="-15"/>
        </w:rPr>
        <w:t xml:space="preserve"> </w:t>
      </w:r>
      <w:r>
        <w:t>Corporation),</w:t>
      </w:r>
      <w:r>
        <w:rPr>
          <w:spacing w:val="-15"/>
        </w:rPr>
        <w:t xml:space="preserve"> </w:t>
      </w:r>
      <w:r>
        <w:t>the</w:t>
      </w:r>
      <w:r>
        <w:rPr>
          <w:spacing w:val="-15"/>
        </w:rPr>
        <w:t xml:space="preserve"> </w:t>
      </w:r>
      <w:r>
        <w:t>same</w:t>
      </w:r>
      <w:r>
        <w:rPr>
          <w:spacing w:val="-15"/>
        </w:rPr>
        <w:t xml:space="preserve"> </w:t>
      </w:r>
      <w:r>
        <w:t>shall</w:t>
      </w:r>
      <w:r>
        <w:rPr>
          <w:spacing w:val="-15"/>
        </w:rPr>
        <w:t xml:space="preserve"> </w:t>
      </w:r>
      <w:r>
        <w:t>be</w:t>
      </w:r>
      <w:r>
        <w:rPr>
          <w:spacing w:val="-15"/>
        </w:rPr>
        <w:t xml:space="preserve"> </w:t>
      </w:r>
      <w:r>
        <w:t>approved</w:t>
      </w:r>
      <w:r>
        <w:rPr>
          <w:spacing w:val="-15"/>
        </w:rPr>
        <w:t xml:space="preserve"> </w:t>
      </w:r>
      <w:r>
        <w:t>by</w:t>
      </w:r>
      <w:r>
        <w:rPr>
          <w:spacing w:val="-15"/>
        </w:rPr>
        <w:t xml:space="preserve"> </w:t>
      </w:r>
      <w:r>
        <w:t>the</w:t>
      </w:r>
      <w:r>
        <w:rPr>
          <w:spacing w:val="-15"/>
        </w:rPr>
        <w:t xml:space="preserve"> </w:t>
      </w:r>
      <w:r>
        <w:t xml:space="preserve">Corporation's legal counsel. Moreover, any resolution adopted, motion </w:t>
      </w:r>
      <w:proofErr w:type="gramStart"/>
      <w:r>
        <w:t>carried</w:t>
      </w:r>
      <w:proofErr w:type="gramEnd"/>
      <w:r>
        <w:t xml:space="preserve"> or action taken by this Corporation, or any of its Committees which, in the opinion of legal counsel, is contrary to law, shall</w:t>
      </w:r>
      <w:r>
        <w:rPr>
          <w:spacing w:val="-1"/>
        </w:rPr>
        <w:t xml:space="preserve"> </w:t>
      </w:r>
      <w:r>
        <w:t>be</w:t>
      </w:r>
      <w:r>
        <w:rPr>
          <w:spacing w:val="-1"/>
        </w:rPr>
        <w:t xml:space="preserve"> </w:t>
      </w:r>
      <w:r>
        <w:t>for</w:t>
      </w:r>
      <w:r>
        <w:rPr>
          <w:spacing w:val="-1"/>
        </w:rPr>
        <w:t xml:space="preserve"> </w:t>
      </w:r>
      <w:r>
        <w:t>all</w:t>
      </w:r>
      <w:r>
        <w:rPr>
          <w:spacing w:val="-1"/>
        </w:rPr>
        <w:t xml:space="preserve"> </w:t>
      </w:r>
      <w:r>
        <w:t>purposes</w:t>
      </w:r>
      <w:r>
        <w:rPr>
          <w:spacing w:val="-1"/>
        </w:rPr>
        <w:t xml:space="preserve"> </w:t>
      </w:r>
      <w:r>
        <w:t>treated</w:t>
      </w:r>
      <w:r>
        <w:rPr>
          <w:spacing w:val="-1"/>
        </w:rPr>
        <w:t xml:space="preserve"> </w:t>
      </w:r>
      <w:r>
        <w:t>as</w:t>
      </w:r>
      <w:r>
        <w:rPr>
          <w:spacing w:val="-1"/>
        </w:rPr>
        <w:t xml:space="preserve"> </w:t>
      </w:r>
      <w:r>
        <w:t>null</w:t>
      </w:r>
      <w:r>
        <w:rPr>
          <w:spacing w:val="-1"/>
        </w:rPr>
        <w:t xml:space="preserve"> </w:t>
      </w:r>
      <w:r>
        <w:t>and</w:t>
      </w:r>
      <w:r>
        <w:rPr>
          <w:spacing w:val="-1"/>
        </w:rPr>
        <w:t xml:space="preserve"> </w:t>
      </w:r>
      <w:r>
        <w:t>void</w:t>
      </w:r>
      <w:r>
        <w:rPr>
          <w:spacing w:val="-1"/>
        </w:rPr>
        <w:t xml:space="preserve"> </w:t>
      </w:r>
      <w:r>
        <w:t>and</w:t>
      </w:r>
      <w:r>
        <w:rPr>
          <w:spacing w:val="-1"/>
        </w:rPr>
        <w:t xml:space="preserve"> </w:t>
      </w:r>
      <w:r>
        <w:t>shall</w:t>
      </w:r>
      <w:r>
        <w:rPr>
          <w:spacing w:val="-1"/>
        </w:rPr>
        <w:t xml:space="preserve"> </w:t>
      </w:r>
      <w:r>
        <w:t>be</w:t>
      </w:r>
      <w:r>
        <w:rPr>
          <w:spacing w:val="-1"/>
        </w:rPr>
        <w:t xml:space="preserve"> </w:t>
      </w:r>
      <w:r>
        <w:t>expressly</w:t>
      </w:r>
      <w:r>
        <w:rPr>
          <w:spacing w:val="-1"/>
        </w:rPr>
        <w:t xml:space="preserve"> </w:t>
      </w:r>
      <w:r>
        <w:t>so</w:t>
      </w:r>
      <w:r>
        <w:rPr>
          <w:spacing w:val="-2"/>
        </w:rPr>
        <w:t xml:space="preserve"> </w:t>
      </w:r>
      <w:r>
        <w:t>nullified</w:t>
      </w:r>
      <w:r>
        <w:rPr>
          <w:spacing w:val="-1"/>
        </w:rPr>
        <w:t xml:space="preserve"> </w:t>
      </w:r>
      <w:r>
        <w:t>and</w:t>
      </w:r>
      <w:r>
        <w:rPr>
          <w:spacing w:val="-2"/>
        </w:rPr>
        <w:t xml:space="preserve"> </w:t>
      </w:r>
      <w:r>
        <w:t>voided</w:t>
      </w:r>
      <w:r>
        <w:rPr>
          <w:spacing w:val="-1"/>
        </w:rPr>
        <w:t xml:space="preserve"> </w:t>
      </w:r>
      <w:r>
        <w:t>by the Board of Directors at its next meeting.</w:t>
      </w:r>
    </w:p>
    <w:p w14:paraId="350B44D9" w14:textId="77777777" w:rsidR="00125990" w:rsidRDefault="00125990">
      <w:pPr>
        <w:pStyle w:val="BodyText"/>
        <w:ind w:left="120" w:right="116" w:firstLine="720"/>
        <w:jc w:val="both"/>
      </w:pPr>
    </w:p>
    <w:p w14:paraId="00D909EA" w14:textId="77777777" w:rsidR="00125990" w:rsidRDefault="00125990" w:rsidP="00125990">
      <w:pPr>
        <w:ind w:left="4100" w:right="4100"/>
        <w:jc w:val="center"/>
        <w:outlineLvl w:val="0"/>
        <w:rPr>
          <w:b/>
          <w:bCs/>
        </w:rPr>
      </w:pPr>
      <w:r>
        <w:rPr>
          <w:b/>
          <w:bCs/>
          <w:u w:val="single" w:color="000000"/>
        </w:rPr>
        <w:t>ARTICLE</w:t>
      </w:r>
      <w:r>
        <w:rPr>
          <w:b/>
          <w:bCs/>
          <w:spacing w:val="-4"/>
          <w:u w:val="single" w:color="000000"/>
        </w:rPr>
        <w:t xml:space="preserve"> </w:t>
      </w:r>
      <w:r>
        <w:rPr>
          <w:b/>
          <w:bCs/>
          <w:spacing w:val="-10"/>
          <w:u w:val="single" w:color="000000"/>
        </w:rPr>
        <w:t>V</w:t>
      </w:r>
    </w:p>
    <w:p w14:paraId="215DF58E" w14:textId="77777777" w:rsidR="00125990" w:rsidRDefault="00125990" w:rsidP="00125990">
      <w:pPr>
        <w:ind w:left="1666" w:right="1665"/>
        <w:jc w:val="center"/>
        <w:rPr>
          <w:b/>
        </w:rPr>
      </w:pPr>
      <w:r>
        <w:rPr>
          <w:b/>
          <w:u w:val="single"/>
        </w:rPr>
        <w:t>MEMBERSHIP</w:t>
      </w:r>
      <w:r>
        <w:rPr>
          <w:b/>
          <w:spacing w:val="-10"/>
          <w:u w:val="single"/>
        </w:rPr>
        <w:t xml:space="preserve"> </w:t>
      </w:r>
      <w:r>
        <w:rPr>
          <w:b/>
          <w:u w:val="single"/>
        </w:rPr>
        <w:t>CRITERIA</w:t>
      </w:r>
      <w:r>
        <w:rPr>
          <w:b/>
          <w:spacing w:val="-10"/>
          <w:u w:val="single"/>
        </w:rPr>
        <w:t xml:space="preserve"> </w:t>
      </w:r>
      <w:r>
        <w:rPr>
          <w:b/>
          <w:u w:val="single"/>
        </w:rPr>
        <w:t>FOR</w:t>
      </w:r>
      <w:r>
        <w:rPr>
          <w:b/>
          <w:spacing w:val="-9"/>
          <w:u w:val="single"/>
        </w:rPr>
        <w:t xml:space="preserve"> </w:t>
      </w:r>
      <w:r>
        <w:rPr>
          <w:b/>
          <w:u w:val="single"/>
        </w:rPr>
        <w:t>VOTING</w:t>
      </w:r>
      <w:r>
        <w:rPr>
          <w:b/>
          <w:spacing w:val="-10"/>
          <w:u w:val="single"/>
        </w:rPr>
        <w:t xml:space="preserve"> </w:t>
      </w:r>
      <w:r>
        <w:rPr>
          <w:b/>
          <w:u w:val="single"/>
        </w:rPr>
        <w:t>MEMBERS</w:t>
      </w:r>
      <w:r>
        <w:rPr>
          <w:b/>
        </w:rPr>
        <w:t xml:space="preserve"> </w:t>
      </w:r>
      <w:r>
        <w:rPr>
          <w:b/>
          <w:u w:val="single"/>
        </w:rPr>
        <w:t>AND FOR NON-VOTING MEMBERS</w:t>
      </w:r>
    </w:p>
    <w:p w14:paraId="2CA20E1F" w14:textId="77777777" w:rsidR="00125990" w:rsidRDefault="00125990" w:rsidP="00125990">
      <w:pPr>
        <w:rPr>
          <w:b/>
          <w:szCs w:val="24"/>
        </w:rPr>
      </w:pPr>
    </w:p>
    <w:p w14:paraId="60048FD1" w14:textId="77777777" w:rsidR="00125990" w:rsidRDefault="00125990" w:rsidP="00125990">
      <w:pPr>
        <w:ind w:left="120" w:right="116" w:firstLine="720"/>
        <w:jc w:val="both"/>
      </w:pPr>
      <w:r>
        <w:rPr>
          <w:u w:val="single"/>
        </w:rPr>
        <w:t>Section</w:t>
      </w:r>
      <w:r>
        <w:rPr>
          <w:spacing w:val="-2"/>
          <w:u w:val="single"/>
        </w:rPr>
        <w:t xml:space="preserve"> 1</w:t>
      </w:r>
      <w:r w:rsidRPr="00F507BF">
        <w:rPr>
          <w:spacing w:val="-2"/>
        </w:rPr>
        <w:t>. Distributor Member</w:t>
      </w:r>
      <w:r>
        <w:rPr>
          <w:spacing w:val="-2"/>
          <w:u w:val="single"/>
        </w:rPr>
        <w:t>.</w:t>
      </w:r>
      <w:r>
        <w:rPr>
          <w:spacing w:val="40"/>
        </w:rPr>
        <w:t xml:space="preserve"> </w:t>
      </w:r>
      <w:r>
        <w:t xml:space="preserve">Any person or business entity that is a wholesale distributor of electrical industry products that meets </w:t>
      </w:r>
      <w:proofErr w:type="gramStart"/>
      <w:r>
        <w:t>all of</w:t>
      </w:r>
      <w:proofErr w:type="gramEnd"/>
      <w:r>
        <w:rPr>
          <w:spacing w:val="-1"/>
        </w:rPr>
        <w:t xml:space="preserve"> </w:t>
      </w:r>
      <w:r>
        <w:t>the following</w:t>
      </w:r>
      <w:r>
        <w:rPr>
          <w:spacing w:val="-1"/>
        </w:rPr>
        <w:t xml:space="preserve"> </w:t>
      </w:r>
      <w:r>
        <w:t>qualifications may become a Voting</w:t>
      </w:r>
      <w:r>
        <w:rPr>
          <w:spacing w:val="-1"/>
        </w:rPr>
        <w:t xml:space="preserve"> </w:t>
      </w:r>
      <w:r>
        <w:t>Member. A wholesale distributor of electrical industry products is one that does not in the ordinary course of its business regularly sell used or remanufactured electrical industry products or complementary products purchased from sellers other than the original manufacturer of the products, and one that sells a majority in value of its electrical</w:t>
      </w:r>
      <w:r>
        <w:rPr>
          <w:spacing w:val="-11"/>
        </w:rPr>
        <w:t xml:space="preserve"> </w:t>
      </w:r>
      <w:r>
        <w:t>industry</w:t>
      </w:r>
      <w:r>
        <w:rPr>
          <w:spacing w:val="-11"/>
        </w:rPr>
        <w:t xml:space="preserve"> </w:t>
      </w:r>
      <w:r>
        <w:t>products</w:t>
      </w:r>
      <w:r>
        <w:rPr>
          <w:spacing w:val="-10"/>
        </w:rPr>
        <w:t xml:space="preserve"> </w:t>
      </w:r>
      <w:r>
        <w:t>and</w:t>
      </w:r>
      <w:r>
        <w:rPr>
          <w:spacing w:val="-12"/>
        </w:rPr>
        <w:t xml:space="preserve"> </w:t>
      </w:r>
      <w:r>
        <w:t>a</w:t>
      </w:r>
      <w:r>
        <w:rPr>
          <w:spacing w:val="-10"/>
        </w:rPr>
        <w:t xml:space="preserve"> </w:t>
      </w:r>
      <w:r>
        <w:t>majority</w:t>
      </w:r>
      <w:r>
        <w:rPr>
          <w:spacing w:val="-11"/>
        </w:rPr>
        <w:t xml:space="preserve"> </w:t>
      </w:r>
      <w:r>
        <w:t>in</w:t>
      </w:r>
      <w:r>
        <w:rPr>
          <w:spacing w:val="-12"/>
        </w:rPr>
        <w:t xml:space="preserve"> </w:t>
      </w:r>
      <w:r>
        <w:t>value</w:t>
      </w:r>
      <w:r>
        <w:rPr>
          <w:spacing w:val="-10"/>
        </w:rPr>
        <w:t xml:space="preserve"> </w:t>
      </w:r>
      <w:r>
        <w:t>of</w:t>
      </w:r>
      <w:r>
        <w:rPr>
          <w:spacing w:val="-10"/>
        </w:rPr>
        <w:t xml:space="preserve"> </w:t>
      </w:r>
      <w:r>
        <w:t>its</w:t>
      </w:r>
      <w:r>
        <w:rPr>
          <w:spacing w:val="-10"/>
        </w:rPr>
        <w:t xml:space="preserve"> </w:t>
      </w:r>
      <w:r>
        <w:t>other</w:t>
      </w:r>
      <w:r>
        <w:rPr>
          <w:spacing w:val="-11"/>
        </w:rPr>
        <w:t xml:space="preserve"> </w:t>
      </w:r>
      <w:r>
        <w:t>complementary</w:t>
      </w:r>
      <w:r>
        <w:rPr>
          <w:spacing w:val="-11"/>
        </w:rPr>
        <w:t xml:space="preserve"> </w:t>
      </w:r>
      <w:r>
        <w:t>products</w:t>
      </w:r>
      <w:r>
        <w:rPr>
          <w:spacing w:val="-10"/>
        </w:rPr>
        <w:t xml:space="preserve"> </w:t>
      </w:r>
      <w:r>
        <w:t>to</w:t>
      </w:r>
      <w:r>
        <w:rPr>
          <w:spacing w:val="-11"/>
        </w:rPr>
        <w:t xml:space="preserve"> </w:t>
      </w:r>
      <w:r>
        <w:t>persons or entities other than retail consumer end users markets.</w:t>
      </w:r>
      <w:r>
        <w:rPr>
          <w:spacing w:val="40"/>
        </w:rPr>
        <w:t xml:space="preserve"> </w:t>
      </w:r>
      <w:r>
        <w:t>Sales of lighting products are considered sales of electrical industry products.</w:t>
      </w:r>
      <w:r>
        <w:rPr>
          <w:spacing w:val="40"/>
        </w:rPr>
        <w:t xml:space="preserve"> </w:t>
      </w:r>
      <w:r>
        <w:t>To be so qualified, a wholesale distributor of electrical industry products must be a person or a business entity:</w:t>
      </w:r>
    </w:p>
    <w:p w14:paraId="2A0E313C" w14:textId="77777777" w:rsidR="00125990" w:rsidRDefault="00125990" w:rsidP="00125990">
      <w:pPr>
        <w:numPr>
          <w:ilvl w:val="2"/>
          <w:numId w:val="11"/>
        </w:numPr>
        <w:tabs>
          <w:tab w:val="left" w:pos="1558"/>
        </w:tabs>
        <w:spacing w:before="275"/>
        <w:ind w:left="1530" w:right="117"/>
        <w:jc w:val="both"/>
        <w:rPr>
          <w:u w:val="single"/>
        </w:rPr>
      </w:pPr>
      <w:r>
        <w:t>which owns, maintains and warehouses a stock of electrical industry products, the net</w:t>
      </w:r>
      <w:r>
        <w:rPr>
          <w:spacing w:val="-9"/>
        </w:rPr>
        <w:t xml:space="preserve"> </w:t>
      </w:r>
      <w:r>
        <w:t>value</w:t>
      </w:r>
      <w:r>
        <w:rPr>
          <w:spacing w:val="-9"/>
        </w:rPr>
        <w:t xml:space="preserve"> </w:t>
      </w:r>
      <w:r>
        <w:t>of</w:t>
      </w:r>
      <w:r>
        <w:rPr>
          <w:spacing w:val="-12"/>
        </w:rPr>
        <w:t xml:space="preserve"> </w:t>
      </w:r>
      <w:r>
        <w:t>which</w:t>
      </w:r>
      <w:r>
        <w:rPr>
          <w:spacing w:val="-10"/>
        </w:rPr>
        <w:t xml:space="preserve"> </w:t>
      </w:r>
      <w:r>
        <w:t>is</w:t>
      </w:r>
      <w:r>
        <w:rPr>
          <w:spacing w:val="-9"/>
        </w:rPr>
        <w:t xml:space="preserve"> </w:t>
      </w:r>
      <w:r>
        <w:t>not</w:t>
      </w:r>
      <w:r>
        <w:rPr>
          <w:spacing w:val="-10"/>
        </w:rPr>
        <w:t xml:space="preserve"> </w:t>
      </w:r>
      <w:r>
        <w:t>less</w:t>
      </w:r>
      <w:r>
        <w:rPr>
          <w:spacing w:val="-11"/>
        </w:rPr>
        <w:t xml:space="preserve"> </w:t>
      </w:r>
      <w:r>
        <w:t>than</w:t>
      </w:r>
      <w:r>
        <w:rPr>
          <w:spacing w:val="-10"/>
        </w:rPr>
        <w:t xml:space="preserve"> </w:t>
      </w:r>
      <w:r>
        <w:t>Two</w:t>
      </w:r>
      <w:r>
        <w:rPr>
          <w:spacing w:val="-10"/>
        </w:rPr>
        <w:t xml:space="preserve"> </w:t>
      </w:r>
      <w:r>
        <w:t>Hundred</w:t>
      </w:r>
      <w:r>
        <w:rPr>
          <w:spacing w:val="-10"/>
        </w:rPr>
        <w:t xml:space="preserve"> </w:t>
      </w:r>
      <w:r>
        <w:t>Fifty</w:t>
      </w:r>
      <w:r>
        <w:rPr>
          <w:spacing w:val="-10"/>
        </w:rPr>
        <w:t xml:space="preserve"> </w:t>
      </w:r>
      <w:r>
        <w:t>Thousand</w:t>
      </w:r>
      <w:r>
        <w:rPr>
          <w:spacing w:val="-10"/>
        </w:rPr>
        <w:t xml:space="preserve"> </w:t>
      </w:r>
      <w:r>
        <w:t>Dollars</w:t>
      </w:r>
      <w:r>
        <w:rPr>
          <w:spacing w:val="-11"/>
        </w:rPr>
        <w:t xml:space="preserve"> </w:t>
      </w:r>
      <w:r>
        <w:t>($250,000),</w:t>
      </w:r>
      <w:r>
        <w:rPr>
          <w:spacing w:val="-10"/>
        </w:rPr>
        <w:t xml:space="preserve"> </w:t>
      </w:r>
      <w:r>
        <w:t>not</w:t>
      </w:r>
      <w:r>
        <w:rPr>
          <w:spacing w:val="-9"/>
        </w:rPr>
        <w:t xml:space="preserve"> </w:t>
      </w:r>
      <w:r>
        <w:t>including any consigned stock; and</w:t>
      </w:r>
    </w:p>
    <w:p w14:paraId="7D83A6F5" w14:textId="77777777" w:rsidR="00125990" w:rsidRDefault="00125990" w:rsidP="00125990">
      <w:pPr>
        <w:numPr>
          <w:ilvl w:val="2"/>
          <w:numId w:val="11"/>
        </w:numPr>
        <w:tabs>
          <w:tab w:val="left" w:pos="1558"/>
        </w:tabs>
        <w:spacing w:before="275"/>
        <w:ind w:left="1530" w:right="117"/>
        <w:jc w:val="both"/>
        <w:rPr>
          <w:u w:val="single"/>
        </w:rPr>
      </w:pPr>
      <w:r>
        <w:t>whose annual sales of electrical industry products are not less than One Million Dollars ($1,000,000); and</w:t>
      </w:r>
    </w:p>
    <w:p w14:paraId="3EA8EEE1" w14:textId="77777777" w:rsidR="00125990" w:rsidRDefault="00125990" w:rsidP="00125990">
      <w:pPr>
        <w:numPr>
          <w:ilvl w:val="2"/>
          <w:numId w:val="11"/>
        </w:numPr>
        <w:tabs>
          <w:tab w:val="left" w:pos="1557"/>
        </w:tabs>
        <w:spacing w:before="275"/>
        <w:ind w:left="1530" w:right="117"/>
        <w:jc w:val="both"/>
        <w:rPr>
          <w:u w:val="single"/>
        </w:rPr>
      </w:pPr>
      <w:r>
        <w:t xml:space="preserve">whose sales of electrical industry products to affiliated or allied persons, business </w:t>
      </w:r>
      <w:r>
        <w:lastRenderedPageBreak/>
        <w:tab/>
        <w:t>entities</w:t>
      </w:r>
      <w:r>
        <w:rPr>
          <w:spacing w:val="-15"/>
        </w:rPr>
        <w:t xml:space="preserve"> </w:t>
      </w:r>
      <w:r>
        <w:t>or</w:t>
      </w:r>
      <w:r>
        <w:rPr>
          <w:spacing w:val="-15"/>
        </w:rPr>
        <w:t xml:space="preserve"> </w:t>
      </w:r>
      <w:r>
        <w:t>to</w:t>
      </w:r>
      <w:r>
        <w:rPr>
          <w:spacing w:val="-15"/>
        </w:rPr>
        <w:t xml:space="preserve"> </w:t>
      </w:r>
      <w:r>
        <w:t>the</w:t>
      </w:r>
      <w:r>
        <w:rPr>
          <w:spacing w:val="-14"/>
        </w:rPr>
        <w:t xml:space="preserve"> </w:t>
      </w:r>
      <w:r>
        <w:t>officers,</w:t>
      </w:r>
      <w:r>
        <w:rPr>
          <w:spacing w:val="-15"/>
        </w:rPr>
        <w:t xml:space="preserve"> </w:t>
      </w:r>
      <w:r>
        <w:t>managers,</w:t>
      </w:r>
      <w:r>
        <w:rPr>
          <w:spacing w:val="-14"/>
        </w:rPr>
        <w:t xml:space="preserve"> </w:t>
      </w:r>
      <w:r>
        <w:t>partners,</w:t>
      </w:r>
      <w:r>
        <w:rPr>
          <w:spacing w:val="-14"/>
        </w:rPr>
        <w:t xml:space="preserve"> </w:t>
      </w:r>
      <w:r>
        <w:t>agents,</w:t>
      </w:r>
      <w:r>
        <w:rPr>
          <w:spacing w:val="-14"/>
        </w:rPr>
        <w:t xml:space="preserve"> </w:t>
      </w:r>
      <w:r>
        <w:t>or</w:t>
      </w:r>
      <w:r>
        <w:rPr>
          <w:spacing w:val="-14"/>
        </w:rPr>
        <w:t xml:space="preserve"> </w:t>
      </w:r>
      <w:r>
        <w:t>employees</w:t>
      </w:r>
      <w:r>
        <w:rPr>
          <w:spacing w:val="-14"/>
        </w:rPr>
        <w:t xml:space="preserve"> </w:t>
      </w:r>
      <w:r>
        <w:t>thereof</w:t>
      </w:r>
      <w:r>
        <w:rPr>
          <w:spacing w:val="-15"/>
        </w:rPr>
        <w:t xml:space="preserve"> </w:t>
      </w:r>
      <w:r>
        <w:t>do</w:t>
      </w:r>
      <w:r>
        <w:rPr>
          <w:spacing w:val="-14"/>
        </w:rPr>
        <w:t xml:space="preserve"> </w:t>
      </w:r>
      <w:r>
        <w:t>not,</w:t>
      </w:r>
      <w:r>
        <w:rPr>
          <w:spacing w:val="-14"/>
        </w:rPr>
        <w:t xml:space="preserve"> </w:t>
      </w:r>
      <w:r>
        <w:t>in</w:t>
      </w:r>
      <w:r>
        <w:rPr>
          <w:spacing w:val="-14"/>
        </w:rPr>
        <w:t xml:space="preserve"> </w:t>
      </w:r>
      <w:r>
        <w:t>the</w:t>
      </w:r>
      <w:r>
        <w:rPr>
          <w:spacing w:val="-14"/>
        </w:rPr>
        <w:t xml:space="preserve"> </w:t>
      </w:r>
      <w:r>
        <w:t>aggregate, exceed twenty percent (20%) of total sales during any calendar year; and</w:t>
      </w:r>
    </w:p>
    <w:p w14:paraId="71E0FA89" w14:textId="77777777" w:rsidR="00125990" w:rsidRDefault="00125990" w:rsidP="00125990">
      <w:pPr>
        <w:numPr>
          <w:ilvl w:val="2"/>
          <w:numId w:val="11"/>
        </w:numPr>
        <w:tabs>
          <w:tab w:val="left" w:pos="1558"/>
        </w:tabs>
        <w:spacing w:before="275"/>
        <w:ind w:left="1530" w:right="117"/>
        <w:jc w:val="both"/>
        <w:rPr>
          <w:u w:val="single"/>
        </w:rPr>
      </w:pPr>
      <w:proofErr w:type="gramStart"/>
      <w:r>
        <w:t>a</w:t>
      </w:r>
      <w:r>
        <w:rPr>
          <w:spacing w:val="-1"/>
        </w:rPr>
        <w:t xml:space="preserve"> </w:t>
      </w:r>
      <w:r>
        <w:t>majority</w:t>
      </w:r>
      <w:r>
        <w:rPr>
          <w:spacing w:val="-1"/>
        </w:rPr>
        <w:t xml:space="preserve"> </w:t>
      </w:r>
      <w:r>
        <w:t>of</w:t>
      </w:r>
      <w:proofErr w:type="gramEnd"/>
      <w:r>
        <w:rPr>
          <w:spacing w:val="-1"/>
        </w:rPr>
        <w:t xml:space="preserve"> </w:t>
      </w:r>
      <w:r>
        <w:t>whose</w:t>
      </w:r>
      <w:r>
        <w:rPr>
          <w:spacing w:val="-1"/>
        </w:rPr>
        <w:t xml:space="preserve"> </w:t>
      </w:r>
      <w:r>
        <w:t>sales</w:t>
      </w:r>
      <w:r>
        <w:rPr>
          <w:spacing w:val="-1"/>
        </w:rPr>
        <w:t xml:space="preserve"> </w:t>
      </w:r>
      <w:r>
        <w:t>of</w:t>
      </w:r>
      <w:r>
        <w:rPr>
          <w:spacing w:val="-1"/>
        </w:rPr>
        <w:t xml:space="preserve"> </w:t>
      </w:r>
      <w:r>
        <w:t>electrical</w:t>
      </w:r>
      <w:r>
        <w:rPr>
          <w:spacing w:val="-1"/>
        </w:rPr>
        <w:t xml:space="preserve"> </w:t>
      </w:r>
      <w:r>
        <w:t>industry</w:t>
      </w:r>
      <w:r>
        <w:rPr>
          <w:spacing w:val="-1"/>
        </w:rPr>
        <w:t xml:space="preserve"> </w:t>
      </w:r>
      <w:r>
        <w:t>products</w:t>
      </w:r>
      <w:r>
        <w:rPr>
          <w:spacing w:val="-1"/>
        </w:rPr>
        <w:t xml:space="preserve"> </w:t>
      </w:r>
      <w:r>
        <w:t>are</w:t>
      </w:r>
      <w:r>
        <w:rPr>
          <w:spacing w:val="-1"/>
        </w:rPr>
        <w:t xml:space="preserve"> </w:t>
      </w:r>
      <w:r>
        <w:t>to</w:t>
      </w:r>
      <w:r>
        <w:rPr>
          <w:spacing w:val="-1"/>
        </w:rPr>
        <w:t xml:space="preserve"> </w:t>
      </w:r>
      <w:r>
        <w:t>persons</w:t>
      </w:r>
      <w:r>
        <w:rPr>
          <w:spacing w:val="-1"/>
        </w:rPr>
        <w:t xml:space="preserve"> </w:t>
      </w:r>
      <w:r>
        <w:t>or</w:t>
      </w:r>
      <w:r>
        <w:rPr>
          <w:spacing w:val="-2"/>
        </w:rPr>
        <w:t xml:space="preserve"> </w:t>
      </w:r>
      <w:r>
        <w:t xml:space="preserve">business </w:t>
      </w:r>
      <w:r>
        <w:tab/>
        <w:t>entities other than electrical distributors; and</w:t>
      </w:r>
    </w:p>
    <w:p w14:paraId="5EF860F0" w14:textId="77777777" w:rsidR="00125990" w:rsidRDefault="00125990" w:rsidP="00125990">
      <w:pPr>
        <w:numPr>
          <w:ilvl w:val="2"/>
          <w:numId w:val="11"/>
        </w:numPr>
        <w:tabs>
          <w:tab w:val="left" w:pos="1558"/>
        </w:tabs>
        <w:spacing w:before="275"/>
        <w:ind w:left="1530" w:right="117"/>
        <w:jc w:val="both"/>
        <w:rPr>
          <w:u w:val="single"/>
        </w:rPr>
      </w:pPr>
      <w:r>
        <w:t xml:space="preserve">which maintains a selling organization of employees trained to promote, specify </w:t>
      </w:r>
      <w:r>
        <w:tab/>
        <w:t>and quote on sales</w:t>
      </w:r>
      <w:r>
        <w:rPr>
          <w:spacing w:val="-2"/>
        </w:rPr>
        <w:t xml:space="preserve"> </w:t>
      </w:r>
      <w:r>
        <w:t>at</w:t>
      </w:r>
      <w:r>
        <w:rPr>
          <w:spacing w:val="-1"/>
        </w:rPr>
        <w:t xml:space="preserve"> </w:t>
      </w:r>
      <w:r>
        <w:t>wholesale</w:t>
      </w:r>
      <w:r>
        <w:rPr>
          <w:spacing w:val="-1"/>
        </w:rPr>
        <w:t xml:space="preserve"> </w:t>
      </w:r>
      <w:r>
        <w:t>of</w:t>
      </w:r>
      <w:r>
        <w:rPr>
          <w:spacing w:val="-2"/>
        </w:rPr>
        <w:t xml:space="preserve"> </w:t>
      </w:r>
      <w:r>
        <w:t>electrical</w:t>
      </w:r>
      <w:r>
        <w:rPr>
          <w:spacing w:val="-2"/>
        </w:rPr>
        <w:t xml:space="preserve"> </w:t>
      </w:r>
      <w:r>
        <w:t>industry</w:t>
      </w:r>
      <w:r>
        <w:rPr>
          <w:spacing w:val="-1"/>
        </w:rPr>
        <w:t xml:space="preserve"> </w:t>
      </w:r>
      <w:r>
        <w:t>products,</w:t>
      </w:r>
      <w:r>
        <w:rPr>
          <w:spacing w:val="-2"/>
        </w:rPr>
        <w:t xml:space="preserve"> </w:t>
      </w:r>
      <w:r>
        <w:t>and</w:t>
      </w:r>
      <w:r>
        <w:rPr>
          <w:spacing w:val="-1"/>
        </w:rPr>
        <w:t xml:space="preserve"> </w:t>
      </w:r>
      <w:r>
        <w:t>to</w:t>
      </w:r>
      <w:r>
        <w:rPr>
          <w:spacing w:val="-1"/>
        </w:rPr>
        <w:t xml:space="preserve"> </w:t>
      </w:r>
      <w:r>
        <w:t>handle</w:t>
      </w:r>
      <w:r>
        <w:rPr>
          <w:spacing w:val="-1"/>
        </w:rPr>
        <w:t xml:space="preserve"> </w:t>
      </w:r>
      <w:r>
        <w:t>all</w:t>
      </w:r>
      <w:r>
        <w:rPr>
          <w:spacing w:val="-1"/>
        </w:rPr>
        <w:t xml:space="preserve"> </w:t>
      </w:r>
      <w:r>
        <w:rPr>
          <w:spacing w:val="-1"/>
        </w:rPr>
        <w:tab/>
      </w:r>
      <w:r>
        <w:t>phases</w:t>
      </w:r>
      <w:r>
        <w:rPr>
          <w:spacing w:val="-2"/>
        </w:rPr>
        <w:t xml:space="preserve"> </w:t>
      </w:r>
      <w:r>
        <w:t>of</w:t>
      </w:r>
      <w:r>
        <w:rPr>
          <w:spacing w:val="-1"/>
        </w:rPr>
        <w:t xml:space="preserve"> </w:t>
      </w:r>
      <w:r>
        <w:t>service</w:t>
      </w:r>
      <w:r>
        <w:rPr>
          <w:spacing w:val="-2"/>
        </w:rPr>
        <w:t xml:space="preserve"> </w:t>
      </w:r>
      <w:r>
        <w:t>to</w:t>
      </w:r>
      <w:r>
        <w:rPr>
          <w:spacing w:val="-1"/>
        </w:rPr>
        <w:t xml:space="preserve"> </w:t>
      </w:r>
      <w:r>
        <w:t>customers including delivery, billing, expediting and after sales service; and</w:t>
      </w:r>
    </w:p>
    <w:p w14:paraId="79ABCB19" w14:textId="77777777" w:rsidR="00125990" w:rsidRDefault="00125990" w:rsidP="00125990">
      <w:pPr>
        <w:tabs>
          <w:tab w:val="left" w:pos="1558"/>
        </w:tabs>
        <w:rPr>
          <w:sz w:val="24"/>
        </w:rPr>
      </w:pPr>
    </w:p>
    <w:p w14:paraId="4E9B7E35" w14:textId="77777777" w:rsidR="00125990" w:rsidRDefault="00125990" w:rsidP="00125990">
      <w:pPr>
        <w:numPr>
          <w:ilvl w:val="2"/>
          <w:numId w:val="11"/>
        </w:numPr>
        <w:tabs>
          <w:tab w:val="left" w:pos="1558"/>
        </w:tabs>
        <w:spacing w:before="76"/>
        <w:ind w:left="1440" w:right="116" w:hanging="600"/>
        <w:jc w:val="both"/>
      </w:pPr>
      <w:r>
        <w:t>which has been actively engaged in business as a wholesale electrical industry products distributor and qualified for Distributor Membership in all other respects for period of not less than one (1) year; and</w:t>
      </w:r>
    </w:p>
    <w:p w14:paraId="3E45A879" w14:textId="77777777" w:rsidR="00125990" w:rsidRDefault="00125990" w:rsidP="00125990">
      <w:pPr>
        <w:ind w:left="1440" w:hanging="600"/>
        <w:rPr>
          <w:szCs w:val="24"/>
        </w:rPr>
      </w:pPr>
    </w:p>
    <w:p w14:paraId="115CEF0B" w14:textId="77777777" w:rsidR="00125990" w:rsidRDefault="00125990" w:rsidP="00125990">
      <w:pPr>
        <w:numPr>
          <w:ilvl w:val="2"/>
          <w:numId w:val="11"/>
        </w:numPr>
        <w:tabs>
          <w:tab w:val="left" w:pos="1559"/>
        </w:tabs>
        <w:ind w:left="1440" w:hanging="600"/>
        <w:jc w:val="both"/>
      </w:pPr>
      <w:r>
        <w:t>which</w:t>
      </w:r>
      <w:r>
        <w:rPr>
          <w:spacing w:val="-2"/>
        </w:rPr>
        <w:t xml:space="preserve"> </w:t>
      </w:r>
      <w:r>
        <w:t>regularly</w:t>
      </w:r>
      <w:r>
        <w:rPr>
          <w:spacing w:val="-2"/>
        </w:rPr>
        <w:t xml:space="preserve"> </w:t>
      </w:r>
      <w:r>
        <w:t>extends</w:t>
      </w:r>
      <w:r>
        <w:rPr>
          <w:spacing w:val="-2"/>
        </w:rPr>
        <w:t xml:space="preserve"> </w:t>
      </w:r>
      <w:r>
        <w:t>credit</w:t>
      </w:r>
      <w:r>
        <w:rPr>
          <w:spacing w:val="-2"/>
        </w:rPr>
        <w:t xml:space="preserve"> </w:t>
      </w:r>
      <w:r>
        <w:t>to</w:t>
      </w:r>
      <w:r>
        <w:rPr>
          <w:spacing w:val="-2"/>
        </w:rPr>
        <w:t xml:space="preserve"> </w:t>
      </w:r>
      <w:r>
        <w:t>purchasers</w:t>
      </w:r>
      <w:r>
        <w:rPr>
          <w:spacing w:val="-1"/>
        </w:rPr>
        <w:t xml:space="preserve"> </w:t>
      </w:r>
      <w:r>
        <w:t>of</w:t>
      </w:r>
      <w:r>
        <w:rPr>
          <w:spacing w:val="-2"/>
        </w:rPr>
        <w:t xml:space="preserve"> </w:t>
      </w:r>
      <w:r>
        <w:t>its</w:t>
      </w:r>
      <w:r>
        <w:rPr>
          <w:spacing w:val="-2"/>
        </w:rPr>
        <w:t xml:space="preserve"> </w:t>
      </w:r>
      <w:r>
        <w:t>products;</w:t>
      </w:r>
      <w:r>
        <w:rPr>
          <w:spacing w:val="-1"/>
        </w:rPr>
        <w:t xml:space="preserve"> </w:t>
      </w:r>
      <w:r>
        <w:rPr>
          <w:spacing w:val="-5"/>
        </w:rPr>
        <w:t>and</w:t>
      </w:r>
    </w:p>
    <w:p w14:paraId="354B3E9B" w14:textId="77777777" w:rsidR="00125990" w:rsidRDefault="00125990" w:rsidP="00125990">
      <w:pPr>
        <w:ind w:left="1440" w:hanging="600"/>
        <w:rPr>
          <w:szCs w:val="24"/>
        </w:rPr>
      </w:pPr>
    </w:p>
    <w:p w14:paraId="22AD9056" w14:textId="77777777" w:rsidR="00125990" w:rsidRDefault="00125990" w:rsidP="00125990">
      <w:pPr>
        <w:ind w:left="1440" w:right="117" w:hanging="600"/>
        <w:jc w:val="both"/>
        <w:rPr>
          <w:color w:val="FF0000"/>
        </w:rPr>
      </w:pPr>
      <w:r>
        <w:t>(viii) whose sales</w:t>
      </w:r>
      <w:r>
        <w:rPr>
          <w:spacing w:val="-1"/>
        </w:rPr>
        <w:t xml:space="preserve"> </w:t>
      </w:r>
      <w:r>
        <w:t>of electrical</w:t>
      </w:r>
      <w:r>
        <w:rPr>
          <w:spacing w:val="-1"/>
        </w:rPr>
        <w:t xml:space="preserve"> </w:t>
      </w:r>
      <w:r>
        <w:t>materials is</w:t>
      </w:r>
      <w:r>
        <w:rPr>
          <w:spacing w:val="-1"/>
        </w:rPr>
        <w:t xml:space="preserve"> </w:t>
      </w:r>
      <w:r>
        <w:t>the primary</w:t>
      </w:r>
      <w:r>
        <w:rPr>
          <w:spacing w:val="-1"/>
        </w:rPr>
        <w:t xml:space="preserve"> </w:t>
      </w:r>
      <w:r>
        <w:t>business</w:t>
      </w:r>
      <w:r>
        <w:rPr>
          <w:spacing w:val="-1"/>
        </w:rPr>
        <w:t xml:space="preserve"> </w:t>
      </w:r>
      <w:r>
        <w:t>focus through</w:t>
      </w:r>
      <w:r>
        <w:rPr>
          <w:spacing w:val="-1"/>
        </w:rPr>
        <w:t xml:space="preserve"> </w:t>
      </w:r>
      <w:r>
        <w:t>a</w:t>
      </w:r>
      <w:r>
        <w:rPr>
          <w:spacing w:val="-1"/>
        </w:rPr>
        <w:t xml:space="preserve"> </w:t>
      </w:r>
      <w:r>
        <w:t xml:space="preserve">dedicated employee electrical sales organization, as opposed to selling electrical products as an add on to another primary business focus; and </w:t>
      </w:r>
    </w:p>
    <w:p w14:paraId="7786E66A" w14:textId="77777777" w:rsidR="00125990" w:rsidRDefault="00125990" w:rsidP="00125990">
      <w:pPr>
        <w:ind w:left="1440" w:hanging="600"/>
        <w:rPr>
          <w:color w:val="FF0000"/>
          <w:szCs w:val="24"/>
        </w:rPr>
      </w:pPr>
    </w:p>
    <w:p w14:paraId="0D427309" w14:textId="77777777" w:rsidR="00125990" w:rsidRDefault="00125990" w:rsidP="00125990">
      <w:pPr>
        <w:ind w:left="1440" w:right="116" w:hanging="600"/>
        <w:jc w:val="both"/>
      </w:pPr>
      <w:r>
        <w:t>(ix)     whose</w:t>
      </w:r>
      <w:r>
        <w:rPr>
          <w:spacing w:val="-10"/>
        </w:rPr>
        <w:t xml:space="preserve"> </w:t>
      </w:r>
      <w:r>
        <w:t>wholesale</w:t>
      </w:r>
      <w:r>
        <w:rPr>
          <w:spacing w:val="-11"/>
        </w:rPr>
        <w:t xml:space="preserve"> </w:t>
      </w:r>
      <w:r>
        <w:t>sales</w:t>
      </w:r>
      <w:r>
        <w:rPr>
          <w:spacing w:val="-10"/>
        </w:rPr>
        <w:t xml:space="preserve"> </w:t>
      </w:r>
      <w:r>
        <w:t>of</w:t>
      </w:r>
      <w:r>
        <w:rPr>
          <w:spacing w:val="-10"/>
        </w:rPr>
        <w:t xml:space="preserve"> </w:t>
      </w:r>
      <w:r>
        <w:t>electrical</w:t>
      </w:r>
      <w:r>
        <w:rPr>
          <w:spacing w:val="-10"/>
        </w:rPr>
        <w:t xml:space="preserve"> </w:t>
      </w:r>
      <w:r>
        <w:t>products</w:t>
      </w:r>
      <w:r>
        <w:rPr>
          <w:spacing w:val="-11"/>
        </w:rPr>
        <w:t xml:space="preserve"> </w:t>
      </w:r>
      <w:r>
        <w:t>constitute</w:t>
      </w:r>
      <w:r>
        <w:rPr>
          <w:spacing w:val="-11"/>
        </w:rPr>
        <w:t xml:space="preserve"> </w:t>
      </w:r>
      <w:r>
        <w:t>a</w:t>
      </w:r>
      <w:r>
        <w:rPr>
          <w:spacing w:val="-10"/>
        </w:rPr>
        <w:t xml:space="preserve"> </w:t>
      </w:r>
      <w:r>
        <w:t>significant</w:t>
      </w:r>
      <w:r>
        <w:rPr>
          <w:spacing w:val="-10"/>
        </w:rPr>
        <w:t xml:space="preserve"> </w:t>
      </w:r>
      <w:r>
        <w:t>portion</w:t>
      </w:r>
      <w:r>
        <w:rPr>
          <w:spacing w:val="-10"/>
        </w:rPr>
        <w:t xml:space="preserve"> </w:t>
      </w:r>
      <w:r>
        <w:t>of</w:t>
      </w:r>
      <w:r>
        <w:rPr>
          <w:spacing w:val="-11"/>
        </w:rPr>
        <w:t xml:space="preserve"> </w:t>
      </w:r>
      <w:r>
        <w:t>their total product offering, which would include complementary products (i.e., industrial supplies, pipe, valve and fittings, plumbing and heating, hydraulics and pneumatics,</w:t>
      </w:r>
      <w:r>
        <w:rPr>
          <w:spacing w:val="-8"/>
        </w:rPr>
        <w:t xml:space="preserve"> </w:t>
      </w:r>
      <w:r>
        <w:t>hand</w:t>
      </w:r>
      <w:r>
        <w:rPr>
          <w:spacing w:val="-7"/>
        </w:rPr>
        <w:t xml:space="preserve"> </w:t>
      </w:r>
      <w:r>
        <w:t>and</w:t>
      </w:r>
      <w:r>
        <w:rPr>
          <w:spacing w:val="-7"/>
        </w:rPr>
        <w:t xml:space="preserve"> </w:t>
      </w:r>
      <w:r>
        <w:t>power</w:t>
      </w:r>
      <w:r>
        <w:rPr>
          <w:spacing w:val="-7"/>
        </w:rPr>
        <w:t xml:space="preserve"> </w:t>
      </w:r>
      <w:r>
        <w:t>tools,</w:t>
      </w:r>
      <w:r>
        <w:rPr>
          <w:spacing w:val="-7"/>
        </w:rPr>
        <w:t xml:space="preserve"> </w:t>
      </w:r>
      <w:r>
        <w:t>etc.)</w:t>
      </w:r>
      <w:r>
        <w:rPr>
          <w:spacing w:val="-7"/>
        </w:rPr>
        <w:t xml:space="preserve"> </w:t>
      </w:r>
      <w:r>
        <w:t>marketed</w:t>
      </w:r>
      <w:r>
        <w:rPr>
          <w:spacing w:val="-8"/>
        </w:rPr>
        <w:t xml:space="preserve"> </w:t>
      </w:r>
      <w:r>
        <w:t>and</w:t>
      </w:r>
      <w:r>
        <w:rPr>
          <w:spacing w:val="-7"/>
        </w:rPr>
        <w:t xml:space="preserve"> </w:t>
      </w:r>
      <w:r>
        <w:t>sold</w:t>
      </w:r>
      <w:r>
        <w:rPr>
          <w:spacing w:val="-7"/>
        </w:rPr>
        <w:t xml:space="preserve"> </w:t>
      </w:r>
      <w:r>
        <w:t>primarily</w:t>
      </w:r>
      <w:r>
        <w:rPr>
          <w:spacing w:val="-7"/>
        </w:rPr>
        <w:t xml:space="preserve"> </w:t>
      </w:r>
      <w:proofErr w:type="gramStart"/>
      <w:r>
        <w:t>via</w:t>
      </w:r>
      <w:r>
        <w:rPr>
          <w:spacing w:val="-7"/>
        </w:rPr>
        <w:t xml:space="preserve">  </w:t>
      </w:r>
      <w:r>
        <w:t>wholesale</w:t>
      </w:r>
      <w:proofErr w:type="gramEnd"/>
      <w:r>
        <w:t xml:space="preserve"> distribution and not into retail consumer end user markets.</w:t>
      </w:r>
    </w:p>
    <w:p w14:paraId="4943E3EE" w14:textId="77777777" w:rsidR="00125990" w:rsidRDefault="00125990" w:rsidP="00125990">
      <w:pPr>
        <w:rPr>
          <w:szCs w:val="24"/>
        </w:rPr>
      </w:pPr>
    </w:p>
    <w:p w14:paraId="4C8BFC20" w14:textId="77777777" w:rsidR="00125990" w:rsidRDefault="00125990" w:rsidP="00125990">
      <w:pPr>
        <w:ind w:left="120" w:right="117" w:firstLine="720"/>
        <w:jc w:val="both"/>
      </w:pPr>
      <w:r>
        <w:rPr>
          <w:u w:val="single"/>
        </w:rPr>
        <w:t>Section</w:t>
      </w:r>
      <w:r>
        <w:rPr>
          <w:spacing w:val="-2"/>
          <w:u w:val="single"/>
        </w:rPr>
        <w:t xml:space="preserve"> </w:t>
      </w:r>
      <w:r>
        <w:rPr>
          <w:u w:val="single"/>
        </w:rPr>
        <w:t>2</w:t>
      </w:r>
      <w:r w:rsidRPr="00F507BF">
        <w:t>.  Associate Manufacturer Member</w:t>
      </w:r>
      <w:r>
        <w:t>.</w:t>
      </w:r>
      <w:r>
        <w:rPr>
          <w:spacing w:val="80"/>
        </w:rPr>
        <w:t xml:space="preserve">  </w:t>
      </w:r>
      <w:r>
        <w:t>Any</w:t>
      </w:r>
      <w:r>
        <w:rPr>
          <w:spacing w:val="-13"/>
        </w:rPr>
        <w:t xml:space="preserve"> </w:t>
      </w:r>
      <w:r>
        <w:t>person</w:t>
      </w:r>
      <w:r>
        <w:rPr>
          <w:spacing w:val="-13"/>
        </w:rPr>
        <w:t xml:space="preserve"> </w:t>
      </w:r>
      <w:r>
        <w:t>or</w:t>
      </w:r>
      <w:r>
        <w:rPr>
          <w:spacing w:val="-13"/>
        </w:rPr>
        <w:t xml:space="preserve"> </w:t>
      </w:r>
      <w:r>
        <w:t>business</w:t>
      </w:r>
      <w:r>
        <w:rPr>
          <w:spacing w:val="-13"/>
        </w:rPr>
        <w:t xml:space="preserve"> </w:t>
      </w:r>
      <w:r>
        <w:t>entity</w:t>
      </w:r>
      <w:r>
        <w:rPr>
          <w:spacing w:val="-13"/>
        </w:rPr>
        <w:t xml:space="preserve"> </w:t>
      </w:r>
      <w:r>
        <w:t>which</w:t>
      </w:r>
      <w:r>
        <w:rPr>
          <w:spacing w:val="-15"/>
        </w:rPr>
        <w:t xml:space="preserve"> </w:t>
      </w:r>
      <w:r>
        <w:t>meets</w:t>
      </w:r>
      <w:r>
        <w:rPr>
          <w:spacing w:val="-13"/>
        </w:rPr>
        <w:t xml:space="preserve"> </w:t>
      </w:r>
      <w:r>
        <w:t>the</w:t>
      </w:r>
      <w:r>
        <w:rPr>
          <w:spacing w:val="-13"/>
        </w:rPr>
        <w:t xml:space="preserve"> </w:t>
      </w:r>
      <w:r>
        <w:t>following</w:t>
      </w:r>
      <w:r>
        <w:rPr>
          <w:spacing w:val="-13"/>
        </w:rPr>
        <w:t xml:space="preserve"> </w:t>
      </w:r>
      <w:r>
        <w:t>qualifications</w:t>
      </w:r>
      <w:r>
        <w:rPr>
          <w:spacing w:val="-14"/>
        </w:rPr>
        <w:t xml:space="preserve"> </w:t>
      </w:r>
      <w:r>
        <w:t>may become</w:t>
      </w:r>
      <w:r>
        <w:rPr>
          <w:spacing w:val="-4"/>
        </w:rPr>
        <w:t xml:space="preserve"> </w:t>
      </w:r>
      <w:r>
        <w:t>a</w:t>
      </w:r>
      <w:r>
        <w:rPr>
          <w:spacing w:val="-3"/>
        </w:rPr>
        <w:t xml:space="preserve"> </w:t>
      </w:r>
      <w:r>
        <w:t>Non-Voting</w:t>
      </w:r>
      <w:r>
        <w:rPr>
          <w:spacing w:val="-5"/>
        </w:rPr>
        <w:t xml:space="preserve"> </w:t>
      </w:r>
      <w:r>
        <w:t>Member</w:t>
      </w:r>
      <w:r>
        <w:rPr>
          <w:spacing w:val="-4"/>
        </w:rPr>
        <w:t xml:space="preserve"> </w:t>
      </w:r>
      <w:r>
        <w:t>(any</w:t>
      </w:r>
      <w:r>
        <w:rPr>
          <w:spacing w:val="-3"/>
        </w:rPr>
        <w:t xml:space="preserve"> </w:t>
      </w:r>
      <w:r>
        <w:t>such</w:t>
      </w:r>
      <w:r>
        <w:rPr>
          <w:spacing w:val="-3"/>
        </w:rPr>
        <w:t xml:space="preserve"> </w:t>
      </w:r>
      <w:r>
        <w:t>Non-Voting</w:t>
      </w:r>
      <w:r>
        <w:rPr>
          <w:spacing w:val="-3"/>
        </w:rPr>
        <w:t xml:space="preserve"> </w:t>
      </w:r>
      <w:r>
        <w:t>Member</w:t>
      </w:r>
      <w:r>
        <w:rPr>
          <w:spacing w:val="-3"/>
        </w:rPr>
        <w:t xml:space="preserve"> </w:t>
      </w:r>
      <w:r>
        <w:t>shall</w:t>
      </w:r>
      <w:r>
        <w:rPr>
          <w:spacing w:val="-3"/>
        </w:rPr>
        <w:t xml:space="preserve"> </w:t>
      </w:r>
      <w:r>
        <w:t>not</w:t>
      </w:r>
      <w:r>
        <w:rPr>
          <w:spacing w:val="-3"/>
        </w:rPr>
        <w:t xml:space="preserve"> </w:t>
      </w:r>
      <w:r>
        <w:t>have</w:t>
      </w:r>
      <w:r>
        <w:rPr>
          <w:spacing w:val="-4"/>
        </w:rPr>
        <w:t xml:space="preserve"> </w:t>
      </w:r>
      <w:r>
        <w:t>the</w:t>
      </w:r>
      <w:r>
        <w:rPr>
          <w:spacing w:val="-4"/>
        </w:rPr>
        <w:t xml:space="preserve"> </w:t>
      </w:r>
      <w:r>
        <w:t>right</w:t>
      </w:r>
      <w:r>
        <w:rPr>
          <w:spacing w:val="-4"/>
        </w:rPr>
        <w:t xml:space="preserve"> </w:t>
      </w:r>
      <w:r>
        <w:t>to</w:t>
      </w:r>
      <w:r>
        <w:rPr>
          <w:spacing w:val="-3"/>
        </w:rPr>
        <w:t xml:space="preserve"> </w:t>
      </w:r>
      <w:r>
        <w:t>vote</w:t>
      </w:r>
      <w:r>
        <w:rPr>
          <w:spacing w:val="-6"/>
        </w:rPr>
        <w:t xml:space="preserve"> </w:t>
      </w:r>
      <w:r>
        <w:t>on any matter whatsoever):</w:t>
      </w:r>
    </w:p>
    <w:p w14:paraId="31542939" w14:textId="77777777" w:rsidR="00125990" w:rsidRDefault="00125990" w:rsidP="00125990"/>
    <w:p w14:paraId="04BE4222" w14:textId="77777777" w:rsidR="00125990" w:rsidRDefault="00125990" w:rsidP="00125990">
      <w:pPr>
        <w:numPr>
          <w:ilvl w:val="0"/>
          <w:numId w:val="12"/>
        </w:numPr>
        <w:tabs>
          <w:tab w:val="left" w:pos="1560"/>
        </w:tabs>
        <w:spacing w:before="1"/>
        <w:ind w:right="116"/>
        <w:jc w:val="both"/>
      </w:pPr>
      <w:r>
        <w:t>a person or business entity which is a producer (as defined in Article V, Section 2(v)) of electrical industry products which are sold</w:t>
      </w:r>
      <w:r>
        <w:rPr>
          <w:spacing w:val="-3"/>
        </w:rPr>
        <w:t xml:space="preserve"> </w:t>
      </w:r>
      <w:r>
        <w:t>through</w:t>
      </w:r>
      <w:r>
        <w:rPr>
          <w:spacing w:val="-5"/>
        </w:rPr>
        <w:t xml:space="preserve"> </w:t>
      </w:r>
      <w:r>
        <w:t>electrical</w:t>
      </w:r>
      <w:r>
        <w:rPr>
          <w:spacing w:val="-3"/>
        </w:rPr>
        <w:t xml:space="preserve"> </w:t>
      </w:r>
      <w:r>
        <w:t>distributors</w:t>
      </w:r>
      <w:r>
        <w:rPr>
          <w:spacing w:val="-4"/>
        </w:rPr>
        <w:t xml:space="preserve"> </w:t>
      </w:r>
      <w:r>
        <w:t>as</w:t>
      </w:r>
      <w:r>
        <w:rPr>
          <w:spacing w:val="-4"/>
        </w:rPr>
        <w:t xml:space="preserve"> </w:t>
      </w:r>
      <w:r>
        <w:t>one</w:t>
      </w:r>
      <w:r>
        <w:rPr>
          <w:spacing w:val="-3"/>
        </w:rPr>
        <w:t xml:space="preserve"> </w:t>
      </w:r>
      <w:r>
        <w:t>of</w:t>
      </w:r>
      <w:r>
        <w:rPr>
          <w:spacing w:val="-3"/>
        </w:rPr>
        <w:t xml:space="preserve"> </w:t>
      </w:r>
      <w:r>
        <w:t>its</w:t>
      </w:r>
      <w:r>
        <w:rPr>
          <w:spacing w:val="-3"/>
        </w:rPr>
        <w:t xml:space="preserve"> </w:t>
      </w:r>
      <w:r>
        <w:t>primary</w:t>
      </w:r>
      <w:r>
        <w:rPr>
          <w:spacing w:val="-3"/>
        </w:rPr>
        <w:t xml:space="preserve"> </w:t>
      </w:r>
      <w:r>
        <w:t>means</w:t>
      </w:r>
      <w:r>
        <w:rPr>
          <w:spacing w:val="-4"/>
        </w:rPr>
        <w:t xml:space="preserve"> </w:t>
      </w:r>
      <w:r>
        <w:t>to</w:t>
      </w:r>
      <w:r>
        <w:rPr>
          <w:spacing w:val="-3"/>
        </w:rPr>
        <w:t xml:space="preserve"> </w:t>
      </w:r>
      <w:r>
        <w:t>market</w:t>
      </w:r>
      <w:r>
        <w:rPr>
          <w:spacing w:val="-3"/>
        </w:rPr>
        <w:t xml:space="preserve"> </w:t>
      </w:r>
      <w:r>
        <w:t>electrical industry products; and</w:t>
      </w:r>
    </w:p>
    <w:p w14:paraId="11FBBE56" w14:textId="77777777" w:rsidR="00125990" w:rsidRDefault="00125990" w:rsidP="00125990">
      <w:pPr>
        <w:numPr>
          <w:ilvl w:val="0"/>
          <w:numId w:val="12"/>
        </w:numPr>
        <w:tabs>
          <w:tab w:val="left" w:pos="1560"/>
        </w:tabs>
        <w:spacing w:before="274"/>
        <w:ind w:right="116"/>
        <w:jc w:val="both"/>
      </w:pPr>
      <w:r>
        <w:t>a</w:t>
      </w:r>
      <w:r>
        <w:rPr>
          <w:spacing w:val="-13"/>
        </w:rPr>
        <w:t xml:space="preserve"> </w:t>
      </w:r>
      <w:r>
        <w:t>person</w:t>
      </w:r>
      <w:r>
        <w:rPr>
          <w:spacing w:val="-13"/>
        </w:rPr>
        <w:t xml:space="preserve"> </w:t>
      </w:r>
      <w:r>
        <w:t>or</w:t>
      </w:r>
      <w:r>
        <w:rPr>
          <w:spacing w:val="-13"/>
        </w:rPr>
        <w:t xml:space="preserve"> </w:t>
      </w:r>
      <w:r>
        <w:t>business</w:t>
      </w:r>
      <w:r>
        <w:rPr>
          <w:spacing w:val="-13"/>
        </w:rPr>
        <w:t xml:space="preserve"> </w:t>
      </w:r>
      <w:r>
        <w:t>entity</w:t>
      </w:r>
      <w:r>
        <w:rPr>
          <w:spacing w:val="-13"/>
        </w:rPr>
        <w:t xml:space="preserve"> </w:t>
      </w:r>
      <w:r>
        <w:t>which</w:t>
      </w:r>
      <w:r>
        <w:rPr>
          <w:spacing w:val="-13"/>
        </w:rPr>
        <w:t xml:space="preserve"> </w:t>
      </w:r>
      <w:r>
        <w:t>operates</w:t>
      </w:r>
      <w:r>
        <w:rPr>
          <w:spacing w:val="-13"/>
        </w:rPr>
        <w:t xml:space="preserve"> </w:t>
      </w:r>
      <w:r>
        <w:t>principally</w:t>
      </w:r>
      <w:r>
        <w:rPr>
          <w:spacing w:val="-13"/>
        </w:rPr>
        <w:t xml:space="preserve"> </w:t>
      </w:r>
      <w:r>
        <w:t>within</w:t>
      </w:r>
      <w:r>
        <w:rPr>
          <w:spacing w:val="-13"/>
        </w:rPr>
        <w:t xml:space="preserve"> </w:t>
      </w:r>
      <w:r>
        <w:t>the</w:t>
      </w:r>
      <w:r>
        <w:rPr>
          <w:spacing w:val="-13"/>
        </w:rPr>
        <w:t xml:space="preserve"> </w:t>
      </w:r>
      <w:r>
        <w:t>electrical</w:t>
      </w:r>
      <w:r>
        <w:rPr>
          <w:spacing w:val="-14"/>
        </w:rPr>
        <w:t xml:space="preserve"> </w:t>
      </w:r>
      <w:r>
        <w:t>industry, or suppliers that provide alternative energy solutions or services and otherwise qualify under this Section 2 within two (2) years of admission; and</w:t>
      </w:r>
    </w:p>
    <w:p w14:paraId="01C1B4A0" w14:textId="77777777" w:rsidR="00125990" w:rsidRDefault="00125990" w:rsidP="00125990">
      <w:pPr>
        <w:rPr>
          <w:szCs w:val="24"/>
        </w:rPr>
      </w:pPr>
    </w:p>
    <w:p w14:paraId="7F3B0742" w14:textId="77777777" w:rsidR="00125990" w:rsidRDefault="00125990" w:rsidP="00125990">
      <w:pPr>
        <w:numPr>
          <w:ilvl w:val="0"/>
          <w:numId w:val="12"/>
        </w:numPr>
        <w:tabs>
          <w:tab w:val="left" w:pos="1560"/>
        </w:tabs>
        <w:ind w:right="116"/>
        <w:jc w:val="both"/>
      </w:pPr>
      <w:r>
        <w:t>a</w:t>
      </w:r>
      <w:r>
        <w:rPr>
          <w:spacing w:val="-9"/>
        </w:rPr>
        <w:t xml:space="preserve"> </w:t>
      </w:r>
      <w:r>
        <w:t>person</w:t>
      </w:r>
      <w:r>
        <w:rPr>
          <w:spacing w:val="-11"/>
        </w:rPr>
        <w:t xml:space="preserve"> </w:t>
      </w:r>
      <w:r>
        <w:t>or</w:t>
      </w:r>
      <w:r>
        <w:rPr>
          <w:spacing w:val="-10"/>
        </w:rPr>
        <w:t xml:space="preserve"> </w:t>
      </w:r>
      <w:r>
        <w:t>business</w:t>
      </w:r>
      <w:r>
        <w:rPr>
          <w:spacing w:val="-10"/>
        </w:rPr>
        <w:t xml:space="preserve"> </w:t>
      </w:r>
      <w:r>
        <w:t>entity</w:t>
      </w:r>
      <w:r>
        <w:rPr>
          <w:spacing w:val="-9"/>
        </w:rPr>
        <w:t xml:space="preserve"> </w:t>
      </w:r>
      <w:r>
        <w:t>which</w:t>
      </w:r>
      <w:r>
        <w:rPr>
          <w:spacing w:val="-9"/>
        </w:rPr>
        <w:t xml:space="preserve"> </w:t>
      </w:r>
      <w:r>
        <w:t>provides</w:t>
      </w:r>
      <w:r>
        <w:rPr>
          <w:spacing w:val="-9"/>
        </w:rPr>
        <w:t xml:space="preserve"> </w:t>
      </w:r>
      <w:r>
        <w:t>products</w:t>
      </w:r>
      <w:r>
        <w:rPr>
          <w:spacing w:val="-9"/>
        </w:rPr>
        <w:t xml:space="preserve"> </w:t>
      </w:r>
      <w:r>
        <w:t>that</w:t>
      </w:r>
      <w:r>
        <w:rPr>
          <w:spacing w:val="-10"/>
        </w:rPr>
        <w:t xml:space="preserve"> </w:t>
      </w:r>
      <w:r>
        <w:t>are</w:t>
      </w:r>
      <w:r>
        <w:rPr>
          <w:spacing w:val="-10"/>
        </w:rPr>
        <w:t xml:space="preserve"> </w:t>
      </w:r>
      <w:r>
        <w:t>considered</w:t>
      </w:r>
      <w:r>
        <w:rPr>
          <w:spacing w:val="-11"/>
        </w:rPr>
        <w:t xml:space="preserve"> </w:t>
      </w:r>
      <w:r>
        <w:t>appropriate and in the best interests of the corporation’s voting members; and</w:t>
      </w:r>
    </w:p>
    <w:p w14:paraId="16926478" w14:textId="77777777" w:rsidR="00125990" w:rsidRDefault="00125990" w:rsidP="00125990">
      <w:pPr>
        <w:rPr>
          <w:szCs w:val="24"/>
        </w:rPr>
      </w:pPr>
    </w:p>
    <w:p w14:paraId="092512F5" w14:textId="77777777" w:rsidR="00125990" w:rsidRDefault="00125990" w:rsidP="00125990">
      <w:pPr>
        <w:numPr>
          <w:ilvl w:val="0"/>
          <w:numId w:val="12"/>
        </w:numPr>
        <w:tabs>
          <w:tab w:val="left" w:pos="1560"/>
        </w:tabs>
        <w:spacing w:before="1"/>
        <w:ind w:right="117"/>
        <w:jc w:val="both"/>
      </w:pPr>
      <w:r>
        <w:t>any person or business entity which was in business at least one year prior to becoming a Non-Voting Member.</w:t>
      </w:r>
    </w:p>
    <w:p w14:paraId="6E54FFCB" w14:textId="77777777" w:rsidR="00125990" w:rsidRDefault="00125990" w:rsidP="00125990">
      <w:pPr>
        <w:tabs>
          <w:tab w:val="left" w:pos="1560"/>
        </w:tabs>
        <w:spacing w:before="1"/>
        <w:ind w:right="117"/>
      </w:pPr>
    </w:p>
    <w:p w14:paraId="4DE5F0D4" w14:textId="77777777" w:rsidR="00125990" w:rsidRDefault="00125990" w:rsidP="00125990">
      <w:pPr>
        <w:numPr>
          <w:ilvl w:val="0"/>
          <w:numId w:val="12"/>
        </w:numPr>
        <w:tabs>
          <w:tab w:val="left" w:pos="1560"/>
        </w:tabs>
        <w:spacing w:before="1"/>
        <w:ind w:right="117"/>
        <w:jc w:val="both"/>
      </w:pPr>
      <w:r>
        <w:t>A producer is a person or business entity: (1) that manufactures the product or has the product produced by another entity to the producer’s unique design and specifications; and (2) that sells the product through electrical distributors under the producer’s own name or brand and has warranty responsibility and other responsibility for the product produced.  A mere product reseller is not a producer.</w:t>
      </w:r>
    </w:p>
    <w:p w14:paraId="0954C604" w14:textId="77777777" w:rsidR="00125990" w:rsidRDefault="00125990" w:rsidP="00125990">
      <w:pPr>
        <w:spacing w:before="276"/>
        <w:ind w:left="120" w:right="117" w:firstLine="720"/>
        <w:jc w:val="both"/>
        <w:rPr>
          <w:szCs w:val="24"/>
        </w:rPr>
      </w:pPr>
      <w:r>
        <w:rPr>
          <w:u w:val="single"/>
        </w:rPr>
        <w:lastRenderedPageBreak/>
        <w:t>Section</w:t>
      </w:r>
      <w:r>
        <w:rPr>
          <w:spacing w:val="-2"/>
          <w:u w:val="single"/>
        </w:rPr>
        <w:t xml:space="preserve"> </w:t>
      </w:r>
      <w:r>
        <w:rPr>
          <w:u w:val="single"/>
        </w:rPr>
        <w:t>3</w:t>
      </w:r>
      <w:r w:rsidRPr="00F507BF">
        <w:t>.  Associate Authorized Reseller Member</w:t>
      </w:r>
      <w:r>
        <w:t>.</w:t>
      </w:r>
      <w:r>
        <w:rPr>
          <w:spacing w:val="80"/>
        </w:rPr>
        <w:t xml:space="preserve">  </w:t>
      </w:r>
      <w:r>
        <w:t>Any</w:t>
      </w:r>
      <w:r>
        <w:rPr>
          <w:spacing w:val="-13"/>
        </w:rPr>
        <w:t xml:space="preserve"> </w:t>
      </w:r>
      <w:r>
        <w:t>person</w:t>
      </w:r>
      <w:r>
        <w:rPr>
          <w:spacing w:val="-13"/>
        </w:rPr>
        <w:t xml:space="preserve"> </w:t>
      </w:r>
      <w:r>
        <w:t>or</w:t>
      </w:r>
      <w:r>
        <w:rPr>
          <w:spacing w:val="-13"/>
        </w:rPr>
        <w:t xml:space="preserve"> </w:t>
      </w:r>
      <w:r>
        <w:t>business</w:t>
      </w:r>
      <w:r>
        <w:rPr>
          <w:spacing w:val="-13"/>
        </w:rPr>
        <w:t xml:space="preserve"> </w:t>
      </w:r>
      <w:r>
        <w:t>entity</w:t>
      </w:r>
      <w:r>
        <w:rPr>
          <w:spacing w:val="-13"/>
        </w:rPr>
        <w:t xml:space="preserve"> </w:t>
      </w:r>
      <w:r>
        <w:t>which</w:t>
      </w:r>
      <w:r>
        <w:rPr>
          <w:spacing w:val="-14"/>
        </w:rPr>
        <w:t xml:space="preserve"> </w:t>
      </w:r>
      <w:r>
        <w:t>meets</w:t>
      </w:r>
      <w:r>
        <w:rPr>
          <w:spacing w:val="-13"/>
        </w:rPr>
        <w:t xml:space="preserve"> </w:t>
      </w:r>
      <w:r>
        <w:t>the</w:t>
      </w:r>
      <w:r>
        <w:rPr>
          <w:spacing w:val="-13"/>
        </w:rPr>
        <w:t xml:space="preserve"> </w:t>
      </w:r>
      <w:r>
        <w:t>following</w:t>
      </w:r>
      <w:r>
        <w:rPr>
          <w:spacing w:val="-13"/>
        </w:rPr>
        <w:t xml:space="preserve"> </w:t>
      </w:r>
      <w:r>
        <w:t>qualifications</w:t>
      </w:r>
      <w:r>
        <w:rPr>
          <w:spacing w:val="-14"/>
        </w:rPr>
        <w:t xml:space="preserve"> </w:t>
      </w:r>
      <w:r>
        <w:t>may become</w:t>
      </w:r>
      <w:r>
        <w:rPr>
          <w:spacing w:val="-4"/>
        </w:rPr>
        <w:t xml:space="preserve"> </w:t>
      </w:r>
      <w:r>
        <w:t>a</w:t>
      </w:r>
      <w:r>
        <w:rPr>
          <w:spacing w:val="-3"/>
        </w:rPr>
        <w:t xml:space="preserve"> </w:t>
      </w:r>
      <w:r>
        <w:t>Non-Voting</w:t>
      </w:r>
      <w:r>
        <w:rPr>
          <w:spacing w:val="-5"/>
        </w:rPr>
        <w:t xml:space="preserve"> </w:t>
      </w:r>
      <w:r>
        <w:t>Member</w:t>
      </w:r>
      <w:r>
        <w:rPr>
          <w:spacing w:val="-4"/>
        </w:rPr>
        <w:t xml:space="preserve"> </w:t>
      </w:r>
      <w:r>
        <w:t>(any</w:t>
      </w:r>
      <w:r>
        <w:rPr>
          <w:spacing w:val="-3"/>
        </w:rPr>
        <w:t xml:space="preserve"> </w:t>
      </w:r>
      <w:r>
        <w:t>such</w:t>
      </w:r>
      <w:r>
        <w:rPr>
          <w:spacing w:val="-3"/>
        </w:rPr>
        <w:t xml:space="preserve"> </w:t>
      </w:r>
      <w:r>
        <w:t>Non-Voting</w:t>
      </w:r>
      <w:r>
        <w:rPr>
          <w:spacing w:val="-3"/>
        </w:rPr>
        <w:t xml:space="preserve"> </w:t>
      </w:r>
      <w:r>
        <w:t>Member</w:t>
      </w:r>
      <w:r>
        <w:rPr>
          <w:spacing w:val="-3"/>
        </w:rPr>
        <w:t xml:space="preserve"> </w:t>
      </w:r>
      <w:r>
        <w:t>shall</w:t>
      </w:r>
      <w:r>
        <w:rPr>
          <w:spacing w:val="-3"/>
        </w:rPr>
        <w:t xml:space="preserve"> </w:t>
      </w:r>
      <w:r>
        <w:t>not</w:t>
      </w:r>
      <w:r>
        <w:rPr>
          <w:spacing w:val="-3"/>
        </w:rPr>
        <w:t xml:space="preserve"> </w:t>
      </w:r>
      <w:r>
        <w:t>have</w:t>
      </w:r>
      <w:r>
        <w:rPr>
          <w:spacing w:val="-4"/>
        </w:rPr>
        <w:t xml:space="preserve"> </w:t>
      </w:r>
      <w:r>
        <w:t>the</w:t>
      </w:r>
      <w:r>
        <w:rPr>
          <w:spacing w:val="-4"/>
        </w:rPr>
        <w:t xml:space="preserve"> </w:t>
      </w:r>
      <w:r>
        <w:t>right</w:t>
      </w:r>
      <w:r>
        <w:rPr>
          <w:spacing w:val="-4"/>
        </w:rPr>
        <w:t xml:space="preserve"> </w:t>
      </w:r>
      <w:r>
        <w:t>to</w:t>
      </w:r>
      <w:r>
        <w:rPr>
          <w:spacing w:val="-3"/>
        </w:rPr>
        <w:t xml:space="preserve"> </w:t>
      </w:r>
      <w:r>
        <w:t>vote</w:t>
      </w:r>
      <w:r>
        <w:rPr>
          <w:spacing w:val="-6"/>
        </w:rPr>
        <w:t xml:space="preserve"> </w:t>
      </w:r>
      <w:r>
        <w:t>on any matter whatsoever):</w:t>
      </w:r>
    </w:p>
    <w:p w14:paraId="143D487E" w14:textId="77777777" w:rsidR="00125990" w:rsidRDefault="00125990" w:rsidP="00125990">
      <w:pPr>
        <w:numPr>
          <w:ilvl w:val="0"/>
          <w:numId w:val="13"/>
        </w:numPr>
        <w:tabs>
          <w:tab w:val="left" w:pos="1560"/>
        </w:tabs>
        <w:spacing w:before="276"/>
        <w:ind w:right="116"/>
        <w:jc w:val="both"/>
      </w:pPr>
      <w:r>
        <w:t>a person or business entity whose annual sales of electrical industry products to electrical distributors are fifty percent (50%) or more of such person or business entity’s total sales during each calendar year; and</w:t>
      </w:r>
    </w:p>
    <w:p w14:paraId="0E12D6BA" w14:textId="77777777" w:rsidR="00125990" w:rsidRDefault="00125990" w:rsidP="00125990">
      <w:pPr>
        <w:rPr>
          <w:szCs w:val="24"/>
        </w:rPr>
      </w:pPr>
    </w:p>
    <w:p w14:paraId="03C465F4" w14:textId="77777777" w:rsidR="00125990" w:rsidRDefault="00125990" w:rsidP="00125990">
      <w:pPr>
        <w:numPr>
          <w:ilvl w:val="0"/>
          <w:numId w:val="13"/>
        </w:numPr>
        <w:tabs>
          <w:tab w:val="left" w:pos="1560"/>
        </w:tabs>
        <w:spacing w:before="60"/>
        <w:ind w:right="116"/>
        <w:jc w:val="both"/>
      </w:pPr>
      <w:r>
        <w:t>one hundred percent (100%) of such person or business entity’s sales of electrical industry products to electrical distributors during each calendar year are contractually</w:t>
      </w:r>
      <w:r>
        <w:rPr>
          <w:spacing w:val="-4"/>
        </w:rPr>
        <w:t xml:space="preserve"> </w:t>
      </w:r>
      <w:r>
        <w:t>authorized</w:t>
      </w:r>
      <w:r>
        <w:rPr>
          <w:spacing w:val="-6"/>
        </w:rPr>
        <w:t xml:space="preserve"> </w:t>
      </w:r>
      <w:r>
        <w:t>by</w:t>
      </w:r>
      <w:r>
        <w:rPr>
          <w:spacing w:val="-4"/>
        </w:rPr>
        <w:t xml:space="preserve"> </w:t>
      </w:r>
      <w:r>
        <w:t>the</w:t>
      </w:r>
      <w:r>
        <w:rPr>
          <w:spacing w:val="-5"/>
        </w:rPr>
        <w:t xml:space="preserve"> </w:t>
      </w:r>
      <w:r>
        <w:t>original</w:t>
      </w:r>
      <w:r>
        <w:rPr>
          <w:spacing w:val="-4"/>
        </w:rPr>
        <w:t xml:space="preserve"> </w:t>
      </w:r>
      <w:r>
        <w:t>manufacturer(s)</w:t>
      </w:r>
      <w:r>
        <w:rPr>
          <w:spacing w:val="-5"/>
        </w:rPr>
        <w:t xml:space="preserve"> </w:t>
      </w:r>
      <w:r>
        <w:t>of</w:t>
      </w:r>
      <w:r>
        <w:rPr>
          <w:spacing w:val="-5"/>
        </w:rPr>
        <w:t xml:space="preserve"> </w:t>
      </w:r>
      <w:r>
        <w:t>such</w:t>
      </w:r>
      <w:r>
        <w:rPr>
          <w:spacing w:val="-4"/>
        </w:rPr>
        <w:t xml:space="preserve"> </w:t>
      </w:r>
      <w:r>
        <w:t>electrical</w:t>
      </w:r>
      <w:r>
        <w:rPr>
          <w:spacing w:val="-4"/>
        </w:rPr>
        <w:t xml:space="preserve"> </w:t>
      </w:r>
      <w:r>
        <w:t xml:space="preserve">industry </w:t>
      </w:r>
      <w:r>
        <w:rPr>
          <w:spacing w:val="-2"/>
        </w:rPr>
        <w:t>products.</w:t>
      </w:r>
    </w:p>
    <w:p w14:paraId="208806F4" w14:textId="77777777" w:rsidR="00125990" w:rsidRDefault="00125990" w:rsidP="00125990">
      <w:pPr>
        <w:rPr>
          <w:sz w:val="24"/>
          <w:szCs w:val="24"/>
        </w:rPr>
      </w:pPr>
    </w:p>
    <w:p w14:paraId="1D7F72CB" w14:textId="77777777" w:rsidR="00125990" w:rsidRDefault="00125990" w:rsidP="00125990">
      <w:pPr>
        <w:ind w:left="120" w:right="117" w:firstLine="720"/>
        <w:jc w:val="both"/>
      </w:pPr>
      <w:r>
        <w:rPr>
          <w:u w:val="single"/>
        </w:rPr>
        <w:t>Section</w:t>
      </w:r>
      <w:r>
        <w:rPr>
          <w:spacing w:val="-2"/>
          <w:u w:val="single"/>
        </w:rPr>
        <w:t xml:space="preserve"> </w:t>
      </w:r>
      <w:r>
        <w:rPr>
          <w:u w:val="single"/>
        </w:rPr>
        <w:t>4</w:t>
      </w:r>
      <w:r w:rsidRPr="00F507BF">
        <w:t>. Allied Partner Member</w:t>
      </w:r>
      <w:r>
        <w:t>.</w:t>
      </w:r>
      <w:r>
        <w:rPr>
          <w:spacing w:val="80"/>
        </w:rPr>
        <w:t xml:space="preserve">  </w:t>
      </w:r>
      <w:r>
        <w:t>Any</w:t>
      </w:r>
      <w:r>
        <w:rPr>
          <w:spacing w:val="-13"/>
        </w:rPr>
        <w:t xml:space="preserve"> </w:t>
      </w:r>
      <w:r>
        <w:t>person</w:t>
      </w:r>
      <w:r>
        <w:rPr>
          <w:spacing w:val="-13"/>
        </w:rPr>
        <w:t xml:space="preserve"> </w:t>
      </w:r>
      <w:r>
        <w:t>or</w:t>
      </w:r>
      <w:r>
        <w:rPr>
          <w:spacing w:val="-13"/>
        </w:rPr>
        <w:t xml:space="preserve"> </w:t>
      </w:r>
      <w:r>
        <w:t>business</w:t>
      </w:r>
      <w:r>
        <w:rPr>
          <w:spacing w:val="-13"/>
        </w:rPr>
        <w:t xml:space="preserve"> </w:t>
      </w:r>
      <w:r>
        <w:t>entity</w:t>
      </w:r>
      <w:r>
        <w:rPr>
          <w:spacing w:val="-13"/>
        </w:rPr>
        <w:t xml:space="preserve"> </w:t>
      </w:r>
      <w:r>
        <w:t>which</w:t>
      </w:r>
      <w:r>
        <w:rPr>
          <w:spacing w:val="-14"/>
        </w:rPr>
        <w:t xml:space="preserve"> </w:t>
      </w:r>
      <w:r>
        <w:t>meets</w:t>
      </w:r>
      <w:r>
        <w:rPr>
          <w:spacing w:val="-13"/>
        </w:rPr>
        <w:t xml:space="preserve"> </w:t>
      </w:r>
      <w:r>
        <w:t>the</w:t>
      </w:r>
      <w:r>
        <w:rPr>
          <w:spacing w:val="-13"/>
        </w:rPr>
        <w:t xml:space="preserve"> </w:t>
      </w:r>
      <w:r>
        <w:t>following</w:t>
      </w:r>
      <w:r>
        <w:rPr>
          <w:spacing w:val="-13"/>
        </w:rPr>
        <w:t xml:space="preserve"> </w:t>
      </w:r>
      <w:r>
        <w:t>qualifications</w:t>
      </w:r>
      <w:r>
        <w:rPr>
          <w:spacing w:val="-14"/>
        </w:rPr>
        <w:t xml:space="preserve"> </w:t>
      </w:r>
      <w:r>
        <w:t>may become</w:t>
      </w:r>
      <w:r>
        <w:rPr>
          <w:spacing w:val="-4"/>
        </w:rPr>
        <w:t xml:space="preserve"> </w:t>
      </w:r>
      <w:r>
        <w:t>a</w:t>
      </w:r>
      <w:r>
        <w:rPr>
          <w:spacing w:val="-3"/>
        </w:rPr>
        <w:t xml:space="preserve"> </w:t>
      </w:r>
      <w:r>
        <w:t>Non-Voting</w:t>
      </w:r>
      <w:r>
        <w:rPr>
          <w:spacing w:val="-5"/>
        </w:rPr>
        <w:t xml:space="preserve"> </w:t>
      </w:r>
      <w:r>
        <w:t>Member</w:t>
      </w:r>
      <w:r>
        <w:rPr>
          <w:spacing w:val="-4"/>
        </w:rPr>
        <w:t xml:space="preserve"> </w:t>
      </w:r>
      <w:r>
        <w:t>(any</w:t>
      </w:r>
      <w:r>
        <w:rPr>
          <w:spacing w:val="-3"/>
        </w:rPr>
        <w:t xml:space="preserve"> </w:t>
      </w:r>
      <w:r>
        <w:t>such</w:t>
      </w:r>
      <w:r>
        <w:rPr>
          <w:spacing w:val="-3"/>
        </w:rPr>
        <w:t xml:space="preserve"> </w:t>
      </w:r>
      <w:r>
        <w:t>Non-Voting</w:t>
      </w:r>
      <w:r>
        <w:rPr>
          <w:spacing w:val="-3"/>
        </w:rPr>
        <w:t xml:space="preserve"> </w:t>
      </w:r>
      <w:r>
        <w:t>Member</w:t>
      </w:r>
      <w:r>
        <w:rPr>
          <w:spacing w:val="-3"/>
        </w:rPr>
        <w:t xml:space="preserve"> </w:t>
      </w:r>
      <w:r>
        <w:t>shall</w:t>
      </w:r>
      <w:r>
        <w:rPr>
          <w:spacing w:val="-3"/>
        </w:rPr>
        <w:t xml:space="preserve"> </w:t>
      </w:r>
      <w:r>
        <w:t>not</w:t>
      </w:r>
      <w:r>
        <w:rPr>
          <w:spacing w:val="-3"/>
        </w:rPr>
        <w:t xml:space="preserve"> </w:t>
      </w:r>
      <w:r>
        <w:t>have</w:t>
      </w:r>
      <w:r>
        <w:rPr>
          <w:spacing w:val="-4"/>
        </w:rPr>
        <w:t xml:space="preserve"> </w:t>
      </w:r>
      <w:r>
        <w:t>the</w:t>
      </w:r>
      <w:r>
        <w:rPr>
          <w:spacing w:val="-4"/>
        </w:rPr>
        <w:t xml:space="preserve"> </w:t>
      </w:r>
      <w:r>
        <w:t>right</w:t>
      </w:r>
      <w:r>
        <w:rPr>
          <w:spacing w:val="-4"/>
        </w:rPr>
        <w:t xml:space="preserve"> </w:t>
      </w:r>
      <w:r>
        <w:t>to</w:t>
      </w:r>
      <w:r>
        <w:rPr>
          <w:spacing w:val="-3"/>
        </w:rPr>
        <w:t xml:space="preserve"> </w:t>
      </w:r>
      <w:r>
        <w:t>vote</w:t>
      </w:r>
      <w:r>
        <w:rPr>
          <w:spacing w:val="-6"/>
        </w:rPr>
        <w:t xml:space="preserve"> </w:t>
      </w:r>
      <w:r>
        <w:t>on any matter whatsoever):</w:t>
      </w:r>
    </w:p>
    <w:p w14:paraId="3D639968" w14:textId="77777777" w:rsidR="00125990" w:rsidRDefault="00125990" w:rsidP="00125990"/>
    <w:p w14:paraId="31010572" w14:textId="77777777" w:rsidR="00125990" w:rsidRDefault="00125990" w:rsidP="00125990">
      <w:pPr>
        <w:numPr>
          <w:ilvl w:val="0"/>
          <w:numId w:val="14"/>
        </w:numPr>
        <w:tabs>
          <w:tab w:val="left" w:pos="1559"/>
        </w:tabs>
        <w:ind w:left="1559" w:hanging="719"/>
        <w:jc w:val="both"/>
      </w:pPr>
      <w:r>
        <w:t>a</w:t>
      </w:r>
      <w:r>
        <w:rPr>
          <w:spacing w:val="-9"/>
        </w:rPr>
        <w:t xml:space="preserve"> </w:t>
      </w:r>
      <w:r>
        <w:t>person</w:t>
      </w:r>
      <w:r>
        <w:rPr>
          <w:spacing w:val="-7"/>
        </w:rPr>
        <w:t xml:space="preserve"> </w:t>
      </w:r>
      <w:r>
        <w:t>or</w:t>
      </w:r>
      <w:r>
        <w:rPr>
          <w:spacing w:val="-7"/>
        </w:rPr>
        <w:t xml:space="preserve"> </w:t>
      </w:r>
      <w:r>
        <w:t>business</w:t>
      </w:r>
      <w:r>
        <w:rPr>
          <w:spacing w:val="-7"/>
        </w:rPr>
        <w:t xml:space="preserve"> </w:t>
      </w:r>
      <w:r>
        <w:t>entity</w:t>
      </w:r>
      <w:r>
        <w:rPr>
          <w:spacing w:val="-7"/>
        </w:rPr>
        <w:t xml:space="preserve"> </w:t>
      </w:r>
      <w:r>
        <w:t>that</w:t>
      </w:r>
      <w:r>
        <w:rPr>
          <w:spacing w:val="-7"/>
        </w:rPr>
        <w:t xml:space="preserve"> </w:t>
      </w:r>
      <w:r>
        <w:t>desires</w:t>
      </w:r>
      <w:r>
        <w:rPr>
          <w:spacing w:val="-7"/>
        </w:rPr>
        <w:t xml:space="preserve"> </w:t>
      </w:r>
      <w:r>
        <w:t>to</w:t>
      </w:r>
      <w:r>
        <w:rPr>
          <w:spacing w:val="-8"/>
        </w:rPr>
        <w:t xml:space="preserve"> </w:t>
      </w:r>
      <w:r>
        <w:t>operate</w:t>
      </w:r>
      <w:r>
        <w:rPr>
          <w:spacing w:val="-7"/>
        </w:rPr>
        <w:t xml:space="preserve"> </w:t>
      </w:r>
      <w:r>
        <w:t>within</w:t>
      </w:r>
      <w:r>
        <w:rPr>
          <w:spacing w:val="-7"/>
        </w:rPr>
        <w:t xml:space="preserve"> </w:t>
      </w:r>
      <w:r>
        <w:t>the</w:t>
      </w:r>
      <w:r>
        <w:rPr>
          <w:spacing w:val="-7"/>
        </w:rPr>
        <w:t xml:space="preserve"> </w:t>
      </w:r>
      <w:r>
        <w:t>electrical</w:t>
      </w:r>
      <w:r>
        <w:rPr>
          <w:spacing w:val="-7"/>
        </w:rPr>
        <w:t xml:space="preserve"> </w:t>
      </w:r>
      <w:r>
        <w:t>industry;</w:t>
      </w:r>
      <w:r>
        <w:rPr>
          <w:spacing w:val="-7"/>
        </w:rPr>
        <w:t xml:space="preserve"> </w:t>
      </w:r>
      <w:r>
        <w:rPr>
          <w:spacing w:val="-5"/>
        </w:rPr>
        <w:t>and</w:t>
      </w:r>
    </w:p>
    <w:p w14:paraId="0F3AB804" w14:textId="77777777" w:rsidR="00125990" w:rsidRDefault="00125990" w:rsidP="00125990">
      <w:pPr>
        <w:rPr>
          <w:szCs w:val="24"/>
        </w:rPr>
      </w:pPr>
    </w:p>
    <w:p w14:paraId="5AB21D82" w14:textId="77777777" w:rsidR="00125990" w:rsidRDefault="00125990" w:rsidP="00125990">
      <w:pPr>
        <w:numPr>
          <w:ilvl w:val="0"/>
          <w:numId w:val="14"/>
        </w:numPr>
        <w:tabs>
          <w:tab w:val="left" w:pos="1560"/>
        </w:tabs>
        <w:ind w:right="116"/>
        <w:jc w:val="both"/>
      </w:pPr>
      <w:r>
        <w:t>a person or business entity that provides a service or product that is considered appropriate and in the best interests of the National Association of Electrical Distributors, Inc. and its distributor members; and</w:t>
      </w:r>
    </w:p>
    <w:p w14:paraId="7E22FCEF" w14:textId="77777777" w:rsidR="00125990" w:rsidRDefault="00125990" w:rsidP="00125990">
      <w:pPr>
        <w:rPr>
          <w:szCs w:val="24"/>
        </w:rPr>
      </w:pPr>
    </w:p>
    <w:p w14:paraId="1F4E4E91" w14:textId="77777777" w:rsidR="00125990" w:rsidRDefault="00125990" w:rsidP="00125990">
      <w:pPr>
        <w:numPr>
          <w:ilvl w:val="0"/>
          <w:numId w:val="14"/>
        </w:numPr>
        <w:tabs>
          <w:tab w:val="left" w:pos="1559"/>
        </w:tabs>
        <w:ind w:left="1559" w:hanging="719"/>
        <w:jc w:val="both"/>
      </w:pPr>
      <w:r>
        <w:t>a</w:t>
      </w:r>
      <w:r>
        <w:rPr>
          <w:spacing w:val="-1"/>
        </w:rPr>
        <w:t xml:space="preserve"> </w:t>
      </w:r>
      <w:r>
        <w:t>person</w:t>
      </w:r>
      <w:r>
        <w:rPr>
          <w:spacing w:val="-1"/>
        </w:rPr>
        <w:t xml:space="preserve"> </w:t>
      </w:r>
      <w:r>
        <w:t>or</w:t>
      </w:r>
      <w:r>
        <w:rPr>
          <w:spacing w:val="-2"/>
        </w:rPr>
        <w:t xml:space="preserve"> </w:t>
      </w:r>
      <w:r>
        <w:t>business entity</w:t>
      </w:r>
      <w:r>
        <w:rPr>
          <w:spacing w:val="-1"/>
        </w:rPr>
        <w:t xml:space="preserve"> </w:t>
      </w:r>
      <w:r>
        <w:t>that</w:t>
      </w:r>
      <w:r>
        <w:rPr>
          <w:spacing w:val="-1"/>
        </w:rPr>
        <w:t xml:space="preserve"> </w:t>
      </w:r>
      <w:r>
        <w:t>is</w:t>
      </w:r>
      <w:r>
        <w:rPr>
          <w:spacing w:val="-1"/>
        </w:rPr>
        <w:t xml:space="preserve"> </w:t>
      </w:r>
      <w:r>
        <w:t>in</w:t>
      </w:r>
      <w:r>
        <w:rPr>
          <w:spacing w:val="-2"/>
        </w:rPr>
        <w:t xml:space="preserve"> </w:t>
      </w:r>
      <w:r>
        <w:t>business</w:t>
      </w:r>
      <w:r>
        <w:rPr>
          <w:spacing w:val="-2"/>
        </w:rPr>
        <w:t xml:space="preserve"> </w:t>
      </w:r>
      <w:r>
        <w:t>for</w:t>
      </w:r>
      <w:r>
        <w:rPr>
          <w:spacing w:val="-2"/>
        </w:rPr>
        <w:t xml:space="preserve"> </w:t>
      </w:r>
      <w:r>
        <w:t>at</w:t>
      </w:r>
      <w:r>
        <w:rPr>
          <w:spacing w:val="-1"/>
        </w:rPr>
        <w:t xml:space="preserve"> </w:t>
      </w:r>
      <w:r>
        <w:t>least one</w:t>
      </w:r>
      <w:r>
        <w:rPr>
          <w:spacing w:val="-2"/>
        </w:rPr>
        <w:t xml:space="preserve"> </w:t>
      </w:r>
      <w:r>
        <w:t>(1)</w:t>
      </w:r>
      <w:r>
        <w:rPr>
          <w:spacing w:val="-1"/>
        </w:rPr>
        <w:t xml:space="preserve"> </w:t>
      </w:r>
      <w:r>
        <w:t xml:space="preserve">year; </w:t>
      </w:r>
      <w:r>
        <w:rPr>
          <w:spacing w:val="-5"/>
        </w:rPr>
        <w:t>and</w:t>
      </w:r>
    </w:p>
    <w:p w14:paraId="1A28E054" w14:textId="77777777" w:rsidR="00125990" w:rsidRDefault="00125990" w:rsidP="00125990">
      <w:pPr>
        <w:rPr>
          <w:szCs w:val="24"/>
        </w:rPr>
      </w:pPr>
    </w:p>
    <w:p w14:paraId="2D32AD37" w14:textId="77777777" w:rsidR="00125990" w:rsidRDefault="00125990" w:rsidP="00125990">
      <w:pPr>
        <w:numPr>
          <w:ilvl w:val="0"/>
          <w:numId w:val="14"/>
        </w:numPr>
        <w:tabs>
          <w:tab w:val="left" w:pos="1559"/>
        </w:tabs>
        <w:ind w:left="1559" w:right="116"/>
        <w:jc w:val="both"/>
      </w:pPr>
      <w:r>
        <w:t>a person or business entity that either: (1) is technology-based and facilitates the existing channel of electrical distribution; or (2) provides beneficial and supplementary services or products to the National Association of Electrical Distributors,</w:t>
      </w:r>
      <w:r>
        <w:rPr>
          <w:spacing w:val="-4"/>
        </w:rPr>
        <w:t xml:space="preserve"> </w:t>
      </w:r>
      <w:r>
        <w:t>Inc.</w:t>
      </w:r>
      <w:r>
        <w:rPr>
          <w:spacing w:val="-2"/>
        </w:rPr>
        <w:t xml:space="preserve"> </w:t>
      </w:r>
      <w:r>
        <w:t>and</w:t>
      </w:r>
      <w:r>
        <w:rPr>
          <w:spacing w:val="-2"/>
        </w:rPr>
        <w:t xml:space="preserve"> </w:t>
      </w:r>
      <w:r>
        <w:t>a</w:t>
      </w:r>
      <w:r>
        <w:rPr>
          <w:spacing w:val="-3"/>
        </w:rPr>
        <w:t xml:space="preserve"> </w:t>
      </w:r>
      <w:r>
        <w:t>majority</w:t>
      </w:r>
      <w:r>
        <w:rPr>
          <w:spacing w:val="-2"/>
        </w:rPr>
        <w:t xml:space="preserve"> </w:t>
      </w:r>
      <w:r>
        <w:t>of</w:t>
      </w:r>
      <w:r>
        <w:rPr>
          <w:spacing w:val="-2"/>
        </w:rPr>
        <w:t xml:space="preserve"> </w:t>
      </w:r>
      <w:r>
        <w:t>its</w:t>
      </w:r>
      <w:r>
        <w:rPr>
          <w:spacing w:val="-2"/>
        </w:rPr>
        <w:t xml:space="preserve"> </w:t>
      </w:r>
      <w:r>
        <w:t>members</w:t>
      </w:r>
      <w:r>
        <w:rPr>
          <w:spacing w:val="-3"/>
        </w:rPr>
        <w:t xml:space="preserve"> </w:t>
      </w:r>
      <w:r>
        <w:t>while</w:t>
      </w:r>
      <w:r>
        <w:rPr>
          <w:spacing w:val="-2"/>
        </w:rPr>
        <w:t xml:space="preserve"> </w:t>
      </w:r>
      <w:r>
        <w:t>not</w:t>
      </w:r>
      <w:r>
        <w:rPr>
          <w:spacing w:val="-2"/>
        </w:rPr>
        <w:t xml:space="preserve"> </w:t>
      </w:r>
      <w:r>
        <w:t>to</w:t>
      </w:r>
      <w:r>
        <w:rPr>
          <w:spacing w:val="-4"/>
        </w:rPr>
        <w:t xml:space="preserve"> </w:t>
      </w:r>
      <w:r>
        <w:t>the</w:t>
      </w:r>
      <w:r>
        <w:rPr>
          <w:spacing w:val="-2"/>
        </w:rPr>
        <w:t xml:space="preserve"> </w:t>
      </w:r>
      <w:r>
        <w:t>detriment</w:t>
      </w:r>
      <w:r>
        <w:rPr>
          <w:spacing w:val="-2"/>
        </w:rPr>
        <w:t xml:space="preserve"> </w:t>
      </w:r>
      <w:r>
        <w:t>of</w:t>
      </w:r>
      <w:r>
        <w:rPr>
          <w:spacing w:val="-2"/>
        </w:rPr>
        <w:t xml:space="preserve"> </w:t>
      </w:r>
      <w:r>
        <w:t>other members and which does not produce or sell a tangible electrical product or commodity for resale.</w:t>
      </w:r>
    </w:p>
    <w:p w14:paraId="0C2BE163" w14:textId="77777777" w:rsidR="00125990" w:rsidRDefault="00125990" w:rsidP="00125990">
      <w:pPr>
        <w:rPr>
          <w:szCs w:val="24"/>
        </w:rPr>
      </w:pPr>
    </w:p>
    <w:p w14:paraId="0A72549B" w14:textId="77777777" w:rsidR="00125990" w:rsidRDefault="00125990" w:rsidP="00125990">
      <w:pPr>
        <w:spacing w:before="1"/>
        <w:ind w:left="119" w:right="116" w:firstLine="720"/>
        <w:jc w:val="both"/>
      </w:pPr>
      <w:r>
        <w:rPr>
          <w:u w:val="single"/>
        </w:rPr>
        <w:t>Section 5</w:t>
      </w:r>
      <w:r>
        <w:t>. Prospective Distributor Member. Any person or business entity that is a prospective distributor of electrical industry</w:t>
      </w:r>
      <w:r>
        <w:rPr>
          <w:spacing w:val="-15"/>
        </w:rPr>
        <w:t xml:space="preserve"> </w:t>
      </w:r>
      <w:r>
        <w:t>products</w:t>
      </w:r>
      <w:r>
        <w:rPr>
          <w:spacing w:val="-15"/>
        </w:rPr>
        <w:t xml:space="preserve"> </w:t>
      </w:r>
      <w:r>
        <w:t>that</w:t>
      </w:r>
      <w:r>
        <w:rPr>
          <w:spacing w:val="-15"/>
        </w:rPr>
        <w:t xml:space="preserve"> </w:t>
      </w:r>
      <w:r>
        <w:t>meets</w:t>
      </w:r>
      <w:r>
        <w:rPr>
          <w:spacing w:val="-15"/>
        </w:rPr>
        <w:t xml:space="preserve"> </w:t>
      </w:r>
      <w:proofErr w:type="gramStart"/>
      <w:r>
        <w:t>all</w:t>
      </w:r>
      <w:r>
        <w:rPr>
          <w:spacing w:val="-15"/>
        </w:rPr>
        <w:t xml:space="preserve"> </w:t>
      </w:r>
      <w:r>
        <w:t>of</w:t>
      </w:r>
      <w:proofErr w:type="gramEnd"/>
      <w:r>
        <w:rPr>
          <w:spacing w:val="-15"/>
        </w:rPr>
        <w:t xml:space="preserve"> </w:t>
      </w:r>
      <w:r>
        <w:t>the</w:t>
      </w:r>
      <w:r>
        <w:rPr>
          <w:spacing w:val="-15"/>
        </w:rPr>
        <w:t xml:space="preserve"> </w:t>
      </w:r>
      <w:r>
        <w:t>following</w:t>
      </w:r>
      <w:r>
        <w:rPr>
          <w:spacing w:val="-15"/>
        </w:rPr>
        <w:t xml:space="preserve"> </w:t>
      </w:r>
      <w:r>
        <w:t>qualifications</w:t>
      </w:r>
      <w:r>
        <w:rPr>
          <w:spacing w:val="-15"/>
        </w:rPr>
        <w:t xml:space="preserve"> </w:t>
      </w:r>
      <w:r>
        <w:t>may</w:t>
      </w:r>
      <w:r>
        <w:rPr>
          <w:spacing w:val="-15"/>
        </w:rPr>
        <w:t xml:space="preserve"> </w:t>
      </w:r>
      <w:r>
        <w:t>become</w:t>
      </w:r>
      <w:r>
        <w:rPr>
          <w:spacing w:val="-15"/>
        </w:rPr>
        <w:t xml:space="preserve"> </w:t>
      </w:r>
      <w:r>
        <w:t>a</w:t>
      </w:r>
      <w:r>
        <w:rPr>
          <w:spacing w:val="-15"/>
        </w:rPr>
        <w:t xml:space="preserve"> </w:t>
      </w:r>
      <w:r>
        <w:t>Non-Voting</w:t>
      </w:r>
      <w:r>
        <w:rPr>
          <w:spacing w:val="-15"/>
        </w:rPr>
        <w:t xml:space="preserve"> </w:t>
      </w:r>
      <w:r>
        <w:t>Member (any such Non-Voting Member shall not have the right to vote on any matter whatsoever). A prospective distributor of electrical industry products is one that does not in the ordinary course of its business regularly sell used or remanufactured electrical industry products or complementary products purchased from sellers other than the original manufacturer of the products, and one that sells a majority in value of its electrical</w:t>
      </w:r>
      <w:r>
        <w:rPr>
          <w:spacing w:val="-11"/>
        </w:rPr>
        <w:t xml:space="preserve"> </w:t>
      </w:r>
      <w:r>
        <w:t>industry</w:t>
      </w:r>
      <w:r>
        <w:rPr>
          <w:spacing w:val="-11"/>
        </w:rPr>
        <w:t xml:space="preserve"> </w:t>
      </w:r>
      <w:r>
        <w:t>products</w:t>
      </w:r>
      <w:r>
        <w:rPr>
          <w:spacing w:val="-10"/>
        </w:rPr>
        <w:t xml:space="preserve"> </w:t>
      </w:r>
      <w:r>
        <w:t>and</w:t>
      </w:r>
      <w:r>
        <w:rPr>
          <w:spacing w:val="-12"/>
        </w:rPr>
        <w:t xml:space="preserve"> </w:t>
      </w:r>
      <w:r>
        <w:t>a</w:t>
      </w:r>
      <w:r>
        <w:rPr>
          <w:spacing w:val="-10"/>
        </w:rPr>
        <w:t xml:space="preserve"> </w:t>
      </w:r>
      <w:r>
        <w:t>majority</w:t>
      </w:r>
      <w:r>
        <w:rPr>
          <w:spacing w:val="-11"/>
        </w:rPr>
        <w:t xml:space="preserve"> </w:t>
      </w:r>
      <w:r>
        <w:t>in</w:t>
      </w:r>
      <w:r>
        <w:rPr>
          <w:spacing w:val="-12"/>
        </w:rPr>
        <w:t xml:space="preserve"> </w:t>
      </w:r>
      <w:r>
        <w:t>value</w:t>
      </w:r>
      <w:r>
        <w:rPr>
          <w:spacing w:val="-10"/>
        </w:rPr>
        <w:t xml:space="preserve"> </w:t>
      </w:r>
      <w:r>
        <w:t>of</w:t>
      </w:r>
      <w:r>
        <w:rPr>
          <w:spacing w:val="-10"/>
        </w:rPr>
        <w:t xml:space="preserve"> </w:t>
      </w:r>
      <w:r>
        <w:t>its</w:t>
      </w:r>
      <w:r>
        <w:rPr>
          <w:spacing w:val="-10"/>
        </w:rPr>
        <w:t xml:space="preserve"> </w:t>
      </w:r>
      <w:r>
        <w:t>other</w:t>
      </w:r>
      <w:r>
        <w:rPr>
          <w:spacing w:val="-11"/>
        </w:rPr>
        <w:t xml:space="preserve"> </w:t>
      </w:r>
      <w:r>
        <w:t>complementary</w:t>
      </w:r>
      <w:r>
        <w:rPr>
          <w:spacing w:val="-11"/>
        </w:rPr>
        <w:t xml:space="preserve"> </w:t>
      </w:r>
      <w:r>
        <w:t>products</w:t>
      </w:r>
      <w:r>
        <w:rPr>
          <w:spacing w:val="-10"/>
        </w:rPr>
        <w:t xml:space="preserve"> </w:t>
      </w:r>
      <w:r>
        <w:t>to</w:t>
      </w:r>
      <w:r>
        <w:rPr>
          <w:spacing w:val="-11"/>
        </w:rPr>
        <w:t xml:space="preserve"> </w:t>
      </w:r>
      <w:r>
        <w:t>persons or entities other than retail consumer end users markets.</w:t>
      </w:r>
      <w:r>
        <w:rPr>
          <w:spacing w:val="40"/>
        </w:rPr>
        <w:t xml:space="preserve"> </w:t>
      </w:r>
      <w:r>
        <w:t>Sales of lighting products are considered sales of electrical industry products.</w:t>
      </w:r>
      <w:r>
        <w:rPr>
          <w:spacing w:val="40"/>
        </w:rPr>
        <w:t xml:space="preserve"> </w:t>
      </w:r>
      <w:r>
        <w:t>To be so qualified, a prospective distributor of electrical industry products must be a person or a business entity:</w:t>
      </w:r>
    </w:p>
    <w:p w14:paraId="5F247647" w14:textId="77777777" w:rsidR="00125990" w:rsidRDefault="00125990" w:rsidP="00125990">
      <w:pPr>
        <w:numPr>
          <w:ilvl w:val="0"/>
          <w:numId w:val="15"/>
        </w:numPr>
        <w:tabs>
          <w:tab w:val="left" w:pos="1560"/>
        </w:tabs>
        <w:spacing w:before="275"/>
        <w:ind w:left="1560" w:right="116"/>
        <w:jc w:val="both"/>
      </w:pPr>
      <w:r>
        <w:t>whose sales of electrical industry products to affiliated or allied persons, business entities or to</w:t>
      </w:r>
      <w:r>
        <w:rPr>
          <w:spacing w:val="-1"/>
        </w:rPr>
        <w:t xml:space="preserve"> </w:t>
      </w:r>
      <w:r>
        <w:t>the officers,</w:t>
      </w:r>
      <w:r>
        <w:rPr>
          <w:spacing w:val="-1"/>
        </w:rPr>
        <w:t xml:space="preserve"> </w:t>
      </w:r>
      <w:r>
        <w:t>managers, partners, agents, or employees thereof do not, in the aggregate, exceed twenty percent (20%) of total sales during any calendar year; and</w:t>
      </w:r>
    </w:p>
    <w:p w14:paraId="14DA75EF" w14:textId="77777777" w:rsidR="00125990" w:rsidRDefault="00125990" w:rsidP="00125990">
      <w:pPr>
        <w:numPr>
          <w:ilvl w:val="0"/>
          <w:numId w:val="15"/>
        </w:numPr>
        <w:tabs>
          <w:tab w:val="left" w:pos="1560"/>
        </w:tabs>
        <w:spacing w:before="276"/>
        <w:ind w:left="1560" w:right="117"/>
        <w:jc w:val="both"/>
      </w:pPr>
      <w:proofErr w:type="gramStart"/>
      <w:r>
        <w:t>a</w:t>
      </w:r>
      <w:r>
        <w:rPr>
          <w:spacing w:val="-1"/>
        </w:rPr>
        <w:t xml:space="preserve"> </w:t>
      </w:r>
      <w:r>
        <w:t>majority</w:t>
      </w:r>
      <w:r>
        <w:rPr>
          <w:spacing w:val="-1"/>
        </w:rPr>
        <w:t xml:space="preserve"> </w:t>
      </w:r>
      <w:r>
        <w:t>of</w:t>
      </w:r>
      <w:proofErr w:type="gramEnd"/>
      <w:r>
        <w:rPr>
          <w:spacing w:val="-1"/>
        </w:rPr>
        <w:t xml:space="preserve"> </w:t>
      </w:r>
      <w:r>
        <w:t>whose</w:t>
      </w:r>
      <w:r>
        <w:rPr>
          <w:spacing w:val="-1"/>
        </w:rPr>
        <w:t xml:space="preserve"> </w:t>
      </w:r>
      <w:r>
        <w:t>sales</w:t>
      </w:r>
      <w:r>
        <w:rPr>
          <w:spacing w:val="-1"/>
        </w:rPr>
        <w:t xml:space="preserve"> </w:t>
      </w:r>
      <w:r>
        <w:t>of</w:t>
      </w:r>
      <w:r>
        <w:rPr>
          <w:spacing w:val="-1"/>
        </w:rPr>
        <w:t xml:space="preserve"> </w:t>
      </w:r>
      <w:r>
        <w:t>electrical</w:t>
      </w:r>
      <w:r>
        <w:rPr>
          <w:spacing w:val="-1"/>
        </w:rPr>
        <w:t xml:space="preserve"> </w:t>
      </w:r>
      <w:r>
        <w:t>industry</w:t>
      </w:r>
      <w:r>
        <w:rPr>
          <w:spacing w:val="-1"/>
        </w:rPr>
        <w:t xml:space="preserve"> </w:t>
      </w:r>
      <w:r>
        <w:t>products</w:t>
      </w:r>
      <w:r>
        <w:rPr>
          <w:spacing w:val="-1"/>
        </w:rPr>
        <w:t xml:space="preserve"> </w:t>
      </w:r>
      <w:r>
        <w:t>are</w:t>
      </w:r>
      <w:r>
        <w:rPr>
          <w:spacing w:val="-1"/>
        </w:rPr>
        <w:t xml:space="preserve"> </w:t>
      </w:r>
      <w:r>
        <w:t>to</w:t>
      </w:r>
      <w:r>
        <w:rPr>
          <w:spacing w:val="-1"/>
        </w:rPr>
        <w:t xml:space="preserve"> </w:t>
      </w:r>
      <w:r>
        <w:t>persons</w:t>
      </w:r>
      <w:r>
        <w:rPr>
          <w:spacing w:val="-1"/>
        </w:rPr>
        <w:t xml:space="preserve"> </w:t>
      </w:r>
      <w:r>
        <w:t>or</w:t>
      </w:r>
      <w:r>
        <w:rPr>
          <w:spacing w:val="-2"/>
        </w:rPr>
        <w:t xml:space="preserve"> </w:t>
      </w:r>
      <w:r>
        <w:t>business entities other than electrical distributors; and</w:t>
      </w:r>
    </w:p>
    <w:p w14:paraId="1BEB1A22" w14:textId="77777777" w:rsidR="00125990" w:rsidRDefault="00125990" w:rsidP="00125990">
      <w:pPr>
        <w:rPr>
          <w:szCs w:val="24"/>
        </w:rPr>
      </w:pPr>
    </w:p>
    <w:p w14:paraId="255648B2" w14:textId="77777777" w:rsidR="00125990" w:rsidRDefault="00125990" w:rsidP="00125990">
      <w:pPr>
        <w:numPr>
          <w:ilvl w:val="0"/>
          <w:numId w:val="15"/>
        </w:numPr>
        <w:tabs>
          <w:tab w:val="left" w:pos="1559"/>
        </w:tabs>
        <w:ind w:left="1559" w:right="117"/>
        <w:jc w:val="both"/>
      </w:pPr>
      <w:r>
        <w:t>which strives for annual sales of electrical industry products being not less than One Million Dollars ($1,000,000); and</w:t>
      </w:r>
    </w:p>
    <w:p w14:paraId="7A2F8CEF" w14:textId="77777777" w:rsidR="00125990" w:rsidRDefault="00125990" w:rsidP="00125990">
      <w:pPr>
        <w:rPr>
          <w:szCs w:val="24"/>
        </w:rPr>
      </w:pPr>
    </w:p>
    <w:p w14:paraId="0D3E967A" w14:textId="77777777" w:rsidR="00125990" w:rsidRDefault="00125990" w:rsidP="00125990">
      <w:pPr>
        <w:numPr>
          <w:ilvl w:val="0"/>
          <w:numId w:val="15"/>
        </w:numPr>
        <w:tabs>
          <w:tab w:val="left" w:pos="1559"/>
        </w:tabs>
        <w:ind w:left="1559" w:right="116"/>
        <w:jc w:val="both"/>
      </w:pPr>
      <w:r>
        <w:t>which strives to own, maintain and warehouse a stock of electrical industry products, the net value of which is not less than Two Hundred Fifty Thousand Dollars ($250,000), not including any consigned stock; and</w:t>
      </w:r>
    </w:p>
    <w:p w14:paraId="351F7E4B" w14:textId="77777777" w:rsidR="00125990" w:rsidRDefault="00125990" w:rsidP="00125990">
      <w:pPr>
        <w:numPr>
          <w:ilvl w:val="0"/>
          <w:numId w:val="15"/>
        </w:numPr>
        <w:tabs>
          <w:tab w:val="left" w:pos="1560"/>
        </w:tabs>
        <w:spacing w:before="76"/>
        <w:ind w:left="1560" w:right="116"/>
        <w:jc w:val="both"/>
      </w:pPr>
      <w:r>
        <w:t>which strives to maintain a selling organization of employees trained to promote, specify and quote</w:t>
      </w:r>
      <w:r>
        <w:rPr>
          <w:spacing w:val="-6"/>
        </w:rPr>
        <w:t xml:space="preserve"> </w:t>
      </w:r>
      <w:r>
        <w:t>on</w:t>
      </w:r>
      <w:r>
        <w:rPr>
          <w:spacing w:val="-7"/>
        </w:rPr>
        <w:t xml:space="preserve"> </w:t>
      </w:r>
      <w:r>
        <w:t>sales</w:t>
      </w:r>
      <w:r>
        <w:rPr>
          <w:spacing w:val="-6"/>
        </w:rPr>
        <w:t xml:space="preserve"> </w:t>
      </w:r>
      <w:r>
        <w:t>at</w:t>
      </w:r>
      <w:r>
        <w:rPr>
          <w:spacing w:val="-7"/>
        </w:rPr>
        <w:t xml:space="preserve"> </w:t>
      </w:r>
      <w:r>
        <w:t>wholesale</w:t>
      </w:r>
      <w:r>
        <w:rPr>
          <w:spacing w:val="-6"/>
        </w:rPr>
        <w:t xml:space="preserve"> </w:t>
      </w:r>
      <w:r>
        <w:t>of</w:t>
      </w:r>
      <w:r>
        <w:rPr>
          <w:spacing w:val="-5"/>
        </w:rPr>
        <w:t xml:space="preserve"> </w:t>
      </w:r>
      <w:r>
        <w:t>electrical</w:t>
      </w:r>
      <w:r>
        <w:rPr>
          <w:spacing w:val="-7"/>
        </w:rPr>
        <w:t xml:space="preserve"> </w:t>
      </w:r>
      <w:r>
        <w:t>industry</w:t>
      </w:r>
      <w:r>
        <w:rPr>
          <w:spacing w:val="-7"/>
        </w:rPr>
        <w:t xml:space="preserve"> </w:t>
      </w:r>
      <w:r>
        <w:t>products,</w:t>
      </w:r>
      <w:r>
        <w:rPr>
          <w:spacing w:val="-7"/>
        </w:rPr>
        <w:t xml:space="preserve"> </w:t>
      </w:r>
      <w:r>
        <w:t>and</w:t>
      </w:r>
      <w:r>
        <w:rPr>
          <w:spacing w:val="-6"/>
        </w:rPr>
        <w:t xml:space="preserve"> </w:t>
      </w:r>
      <w:r>
        <w:t>to</w:t>
      </w:r>
      <w:r>
        <w:rPr>
          <w:spacing w:val="-6"/>
        </w:rPr>
        <w:t xml:space="preserve"> </w:t>
      </w:r>
      <w:r>
        <w:t>handle</w:t>
      </w:r>
      <w:r>
        <w:rPr>
          <w:spacing w:val="-7"/>
        </w:rPr>
        <w:t xml:space="preserve"> </w:t>
      </w:r>
      <w:r>
        <w:t>all</w:t>
      </w:r>
      <w:r>
        <w:rPr>
          <w:spacing w:val="-5"/>
        </w:rPr>
        <w:t xml:space="preserve"> </w:t>
      </w:r>
      <w:r>
        <w:t>phases of service to customers including delivery, billing, expediting and after sales service; and</w:t>
      </w:r>
    </w:p>
    <w:p w14:paraId="143CD106" w14:textId="77777777" w:rsidR="00125990" w:rsidRDefault="00125990" w:rsidP="00125990">
      <w:pPr>
        <w:rPr>
          <w:szCs w:val="24"/>
        </w:rPr>
      </w:pPr>
    </w:p>
    <w:p w14:paraId="7C2B9B7B" w14:textId="77777777" w:rsidR="00125990" w:rsidRDefault="00125990" w:rsidP="00125990">
      <w:pPr>
        <w:numPr>
          <w:ilvl w:val="0"/>
          <w:numId w:val="15"/>
        </w:numPr>
        <w:tabs>
          <w:tab w:val="left" w:pos="1559"/>
        </w:tabs>
        <w:ind w:left="1559" w:hanging="719"/>
        <w:jc w:val="both"/>
      </w:pPr>
      <w:r>
        <w:t>which</w:t>
      </w:r>
      <w:r>
        <w:rPr>
          <w:spacing w:val="-4"/>
        </w:rPr>
        <w:t xml:space="preserve"> </w:t>
      </w:r>
      <w:r>
        <w:t>strives</w:t>
      </w:r>
      <w:r>
        <w:rPr>
          <w:spacing w:val="-1"/>
        </w:rPr>
        <w:t xml:space="preserve"> </w:t>
      </w:r>
      <w:r>
        <w:t>to</w:t>
      </w:r>
      <w:r>
        <w:rPr>
          <w:spacing w:val="-2"/>
        </w:rPr>
        <w:t xml:space="preserve"> </w:t>
      </w:r>
      <w:r>
        <w:t>regularly</w:t>
      </w:r>
      <w:r>
        <w:rPr>
          <w:spacing w:val="-1"/>
        </w:rPr>
        <w:t xml:space="preserve"> </w:t>
      </w:r>
      <w:r>
        <w:t>extend</w:t>
      </w:r>
      <w:r>
        <w:rPr>
          <w:spacing w:val="-1"/>
        </w:rPr>
        <w:t xml:space="preserve"> </w:t>
      </w:r>
      <w:r>
        <w:t>credit</w:t>
      </w:r>
      <w:r>
        <w:rPr>
          <w:spacing w:val="-2"/>
        </w:rPr>
        <w:t xml:space="preserve"> </w:t>
      </w:r>
      <w:r>
        <w:t>to</w:t>
      </w:r>
      <w:r>
        <w:rPr>
          <w:spacing w:val="-1"/>
        </w:rPr>
        <w:t xml:space="preserve"> </w:t>
      </w:r>
      <w:r>
        <w:t>purchasers</w:t>
      </w:r>
      <w:r>
        <w:rPr>
          <w:spacing w:val="-1"/>
        </w:rPr>
        <w:t xml:space="preserve"> </w:t>
      </w:r>
      <w:r>
        <w:t>of</w:t>
      </w:r>
      <w:r>
        <w:rPr>
          <w:spacing w:val="-3"/>
        </w:rPr>
        <w:t xml:space="preserve"> </w:t>
      </w:r>
      <w:r>
        <w:t>its</w:t>
      </w:r>
      <w:r>
        <w:rPr>
          <w:spacing w:val="-1"/>
        </w:rPr>
        <w:t xml:space="preserve"> </w:t>
      </w:r>
      <w:r>
        <w:t>products;</w:t>
      </w:r>
      <w:r>
        <w:rPr>
          <w:spacing w:val="-2"/>
        </w:rPr>
        <w:t xml:space="preserve"> </w:t>
      </w:r>
      <w:r>
        <w:rPr>
          <w:spacing w:val="-5"/>
        </w:rPr>
        <w:t>and</w:t>
      </w:r>
    </w:p>
    <w:p w14:paraId="2FF8C8C0" w14:textId="77777777" w:rsidR="00125990" w:rsidRDefault="00125990" w:rsidP="00125990">
      <w:pPr>
        <w:rPr>
          <w:szCs w:val="24"/>
        </w:rPr>
      </w:pPr>
    </w:p>
    <w:p w14:paraId="763A4C62" w14:textId="77777777" w:rsidR="00125990" w:rsidRDefault="00125990" w:rsidP="00125990">
      <w:pPr>
        <w:numPr>
          <w:ilvl w:val="0"/>
          <w:numId w:val="15"/>
        </w:numPr>
        <w:tabs>
          <w:tab w:val="left" w:pos="1559"/>
        </w:tabs>
        <w:ind w:left="1559" w:hanging="719"/>
        <w:jc w:val="both"/>
      </w:pPr>
      <w:r>
        <w:t xml:space="preserve">which strives for sales of electrical materials to be the primary business focus through a dedicated electrical sales organization, as opposed to selling electrical </w:t>
      </w:r>
      <w:r>
        <w:tab/>
        <w:t xml:space="preserve"> products as an add on to another primary business focus; and </w:t>
      </w:r>
    </w:p>
    <w:p w14:paraId="35913540" w14:textId="77777777" w:rsidR="00125990" w:rsidRDefault="00125990" w:rsidP="00125990">
      <w:pPr>
        <w:tabs>
          <w:tab w:val="left" w:pos="1559"/>
        </w:tabs>
        <w:ind w:left="1559"/>
        <w:jc w:val="both"/>
      </w:pPr>
    </w:p>
    <w:p w14:paraId="1EB4B696" w14:textId="77777777" w:rsidR="00125990" w:rsidRDefault="00125990" w:rsidP="00125990">
      <w:pPr>
        <w:numPr>
          <w:ilvl w:val="0"/>
          <w:numId w:val="15"/>
        </w:numPr>
        <w:tabs>
          <w:tab w:val="left" w:pos="1559"/>
        </w:tabs>
        <w:ind w:left="1559" w:hanging="719"/>
        <w:jc w:val="both"/>
      </w:pPr>
      <w:r>
        <w:t>which strives for wholesale sales of electrical products to constitute a significant portion of their total product offering, which would include complementary products (i.e.,</w:t>
      </w:r>
      <w:r>
        <w:rPr>
          <w:spacing w:val="-4"/>
        </w:rPr>
        <w:t xml:space="preserve"> </w:t>
      </w:r>
      <w:r>
        <w:t>industrial</w:t>
      </w:r>
      <w:r>
        <w:rPr>
          <w:spacing w:val="-5"/>
        </w:rPr>
        <w:t xml:space="preserve"> </w:t>
      </w:r>
      <w:r>
        <w:t>supplies,</w:t>
      </w:r>
      <w:r>
        <w:rPr>
          <w:spacing w:val="-4"/>
        </w:rPr>
        <w:t xml:space="preserve"> </w:t>
      </w:r>
      <w:r>
        <w:t>pipe,</w:t>
      </w:r>
      <w:r>
        <w:rPr>
          <w:spacing w:val="-4"/>
        </w:rPr>
        <w:t xml:space="preserve"> </w:t>
      </w:r>
      <w:r>
        <w:t>valve</w:t>
      </w:r>
      <w:r>
        <w:rPr>
          <w:spacing w:val="-4"/>
        </w:rPr>
        <w:t xml:space="preserve"> </w:t>
      </w:r>
      <w:r>
        <w:t>and</w:t>
      </w:r>
      <w:r>
        <w:rPr>
          <w:spacing w:val="-6"/>
        </w:rPr>
        <w:t xml:space="preserve"> </w:t>
      </w:r>
      <w:r>
        <w:t>fittings,</w:t>
      </w:r>
      <w:r>
        <w:rPr>
          <w:spacing w:val="-4"/>
        </w:rPr>
        <w:t xml:space="preserve"> </w:t>
      </w:r>
      <w:r>
        <w:t>plumbing</w:t>
      </w:r>
      <w:r>
        <w:rPr>
          <w:spacing w:val="-4"/>
        </w:rPr>
        <w:t xml:space="preserve"> </w:t>
      </w:r>
      <w:r>
        <w:t>and</w:t>
      </w:r>
      <w:r>
        <w:rPr>
          <w:spacing w:val="-4"/>
        </w:rPr>
        <w:t xml:space="preserve"> </w:t>
      </w:r>
      <w:r>
        <w:t xml:space="preserve">heating, hydraulics and pneumatics, hand and power tools, etc.) marketed and sold primarily via wholesale distribution and not into retail consumer end </w:t>
      </w:r>
      <w:proofErr w:type="gramStart"/>
      <w:r>
        <w:t xml:space="preserve">user  </w:t>
      </w:r>
      <w:r>
        <w:rPr>
          <w:spacing w:val="-2"/>
        </w:rPr>
        <w:t>markets</w:t>
      </w:r>
      <w:proofErr w:type="gramEnd"/>
      <w:r>
        <w:rPr>
          <w:spacing w:val="-2"/>
        </w:rPr>
        <w:t>.</w:t>
      </w:r>
    </w:p>
    <w:p w14:paraId="15CD6645" w14:textId="77777777" w:rsidR="00125990" w:rsidRDefault="00125990" w:rsidP="00125990">
      <w:pPr>
        <w:rPr>
          <w:szCs w:val="24"/>
        </w:rPr>
      </w:pPr>
    </w:p>
    <w:p w14:paraId="03D92D60" w14:textId="77777777" w:rsidR="00125990" w:rsidRDefault="00125990" w:rsidP="00125990">
      <w:pPr>
        <w:ind w:left="120" w:right="202"/>
      </w:pPr>
      <w:r>
        <w:t>A</w:t>
      </w:r>
      <w:r>
        <w:rPr>
          <w:spacing w:val="-3"/>
        </w:rPr>
        <w:t xml:space="preserve"> </w:t>
      </w:r>
      <w:r>
        <w:t>prospective</w:t>
      </w:r>
      <w:r>
        <w:rPr>
          <w:spacing w:val="-2"/>
        </w:rPr>
        <w:t xml:space="preserve"> </w:t>
      </w:r>
      <w:r>
        <w:t>distributor</w:t>
      </w:r>
      <w:r>
        <w:rPr>
          <w:spacing w:val="-2"/>
        </w:rPr>
        <w:t xml:space="preserve"> </w:t>
      </w:r>
      <w:r>
        <w:t>membership</w:t>
      </w:r>
      <w:r>
        <w:rPr>
          <w:spacing w:val="-2"/>
        </w:rPr>
        <w:t xml:space="preserve"> </w:t>
      </w:r>
      <w:r>
        <w:t>shall</w:t>
      </w:r>
      <w:r>
        <w:rPr>
          <w:spacing w:val="-2"/>
        </w:rPr>
        <w:t xml:space="preserve"> </w:t>
      </w:r>
      <w:r>
        <w:t>only</w:t>
      </w:r>
      <w:r>
        <w:rPr>
          <w:spacing w:val="-4"/>
        </w:rPr>
        <w:t xml:space="preserve"> </w:t>
      </w:r>
      <w:r>
        <w:t>be</w:t>
      </w:r>
      <w:r>
        <w:rPr>
          <w:spacing w:val="-2"/>
        </w:rPr>
        <w:t xml:space="preserve"> </w:t>
      </w:r>
      <w:r>
        <w:t>valid</w:t>
      </w:r>
      <w:r>
        <w:rPr>
          <w:spacing w:val="-4"/>
        </w:rPr>
        <w:t xml:space="preserve"> </w:t>
      </w:r>
      <w:r>
        <w:t>for</w:t>
      </w:r>
      <w:r>
        <w:rPr>
          <w:spacing w:val="-3"/>
        </w:rPr>
        <w:t xml:space="preserve"> </w:t>
      </w:r>
      <w:r>
        <w:t>a</w:t>
      </w:r>
      <w:r>
        <w:rPr>
          <w:spacing w:val="-2"/>
        </w:rPr>
        <w:t xml:space="preserve"> </w:t>
      </w:r>
      <w:r>
        <w:t>period</w:t>
      </w:r>
      <w:r>
        <w:rPr>
          <w:spacing w:val="-2"/>
        </w:rPr>
        <w:t xml:space="preserve"> </w:t>
      </w:r>
      <w:r>
        <w:t>of</w:t>
      </w:r>
      <w:r>
        <w:rPr>
          <w:spacing w:val="-2"/>
        </w:rPr>
        <w:t xml:space="preserve"> </w:t>
      </w:r>
      <w:r>
        <w:t>three</w:t>
      </w:r>
      <w:r>
        <w:rPr>
          <w:spacing w:val="-2"/>
        </w:rPr>
        <w:t xml:space="preserve"> </w:t>
      </w:r>
      <w:r>
        <w:t>years.</w:t>
      </w:r>
      <w:r>
        <w:rPr>
          <w:spacing w:val="-4"/>
        </w:rPr>
        <w:t xml:space="preserve"> </w:t>
      </w:r>
      <w:r>
        <w:t>At</w:t>
      </w:r>
      <w:r>
        <w:rPr>
          <w:spacing w:val="-2"/>
        </w:rPr>
        <w:t xml:space="preserve"> </w:t>
      </w:r>
      <w:r>
        <w:t>the</w:t>
      </w:r>
      <w:r>
        <w:rPr>
          <w:spacing w:val="-2"/>
        </w:rPr>
        <w:t xml:space="preserve"> </w:t>
      </w:r>
      <w:r>
        <w:t>end of such three-year period, the prospective distributor membership shall automatically expire.</w:t>
      </w:r>
    </w:p>
    <w:p w14:paraId="3DAE7A37" w14:textId="77777777" w:rsidR="00125990" w:rsidRDefault="00125990" w:rsidP="00125990"/>
    <w:p w14:paraId="69936E9D" w14:textId="77777777" w:rsidR="00125990" w:rsidRDefault="00125990" w:rsidP="00125990">
      <w:pPr>
        <w:spacing w:before="1"/>
        <w:ind w:left="120" w:right="193" w:firstLine="720"/>
      </w:pPr>
      <w:r>
        <w:rPr>
          <w:u w:val="single"/>
        </w:rPr>
        <w:t>Section</w:t>
      </w:r>
      <w:r>
        <w:rPr>
          <w:spacing w:val="-3"/>
          <w:u w:val="single"/>
        </w:rPr>
        <w:t xml:space="preserve"> </w:t>
      </w:r>
      <w:r>
        <w:rPr>
          <w:u w:val="single"/>
        </w:rPr>
        <w:t>6</w:t>
      </w:r>
      <w:r>
        <w:t>.</w:t>
      </w:r>
      <w:r>
        <w:rPr>
          <w:spacing w:val="-3"/>
        </w:rPr>
        <w:t xml:space="preserve"> Prospective Manufacturer Member. </w:t>
      </w:r>
      <w:r>
        <w:t>Any</w:t>
      </w:r>
      <w:r>
        <w:rPr>
          <w:spacing w:val="-3"/>
        </w:rPr>
        <w:t xml:space="preserve"> </w:t>
      </w:r>
      <w:r>
        <w:t>person</w:t>
      </w:r>
      <w:r>
        <w:rPr>
          <w:spacing w:val="-3"/>
        </w:rPr>
        <w:t xml:space="preserve"> </w:t>
      </w:r>
      <w:r>
        <w:t>or</w:t>
      </w:r>
      <w:r>
        <w:rPr>
          <w:spacing w:val="-4"/>
        </w:rPr>
        <w:t xml:space="preserve"> </w:t>
      </w:r>
      <w:r>
        <w:t>business</w:t>
      </w:r>
      <w:r>
        <w:rPr>
          <w:spacing w:val="-3"/>
        </w:rPr>
        <w:t xml:space="preserve"> </w:t>
      </w:r>
      <w:r>
        <w:t>entity</w:t>
      </w:r>
      <w:r>
        <w:rPr>
          <w:spacing w:val="-3"/>
        </w:rPr>
        <w:t xml:space="preserve"> </w:t>
      </w:r>
      <w:r>
        <w:t>that</w:t>
      </w:r>
      <w:r>
        <w:rPr>
          <w:spacing w:val="-3"/>
        </w:rPr>
        <w:t xml:space="preserve"> </w:t>
      </w:r>
      <w:r>
        <w:t>is</w:t>
      </w:r>
      <w:r>
        <w:rPr>
          <w:spacing w:val="-3"/>
        </w:rPr>
        <w:t xml:space="preserve"> </w:t>
      </w:r>
      <w:r>
        <w:t>a</w:t>
      </w:r>
      <w:r>
        <w:rPr>
          <w:spacing w:val="-4"/>
        </w:rPr>
        <w:t xml:space="preserve"> </w:t>
      </w:r>
      <w:r>
        <w:t>prospective</w:t>
      </w:r>
      <w:r>
        <w:rPr>
          <w:spacing w:val="-4"/>
        </w:rPr>
        <w:t xml:space="preserve"> </w:t>
      </w:r>
      <w:r>
        <w:t>manufacturer</w:t>
      </w:r>
      <w:r>
        <w:rPr>
          <w:spacing w:val="-3"/>
        </w:rPr>
        <w:t xml:space="preserve"> </w:t>
      </w:r>
      <w:r>
        <w:t>of</w:t>
      </w:r>
      <w:r>
        <w:rPr>
          <w:spacing w:val="-3"/>
        </w:rPr>
        <w:t xml:space="preserve"> </w:t>
      </w:r>
      <w:r>
        <w:t xml:space="preserve">electrical industry products that meets </w:t>
      </w:r>
      <w:proofErr w:type="gramStart"/>
      <w:r>
        <w:t>all of</w:t>
      </w:r>
      <w:proofErr w:type="gramEnd"/>
      <w:r>
        <w:t xml:space="preserve"> the following qualifications may become a Non-Voting Member (any such Non-Voting Member shall not have the right to vote on any matter </w:t>
      </w:r>
      <w:r>
        <w:rPr>
          <w:spacing w:val="-2"/>
        </w:rPr>
        <w:t>whatsoever):</w:t>
      </w:r>
    </w:p>
    <w:p w14:paraId="580766AF" w14:textId="77777777" w:rsidR="00125990" w:rsidRDefault="00125990" w:rsidP="00125990">
      <w:pPr>
        <w:numPr>
          <w:ilvl w:val="0"/>
          <w:numId w:val="16"/>
        </w:numPr>
        <w:tabs>
          <w:tab w:val="left" w:pos="1560"/>
        </w:tabs>
        <w:spacing w:before="274"/>
        <w:ind w:right="117"/>
        <w:jc w:val="both"/>
      </w:pPr>
      <w:r>
        <w:t>a</w:t>
      </w:r>
      <w:r>
        <w:rPr>
          <w:spacing w:val="-3"/>
        </w:rPr>
        <w:t xml:space="preserve"> </w:t>
      </w:r>
      <w:r>
        <w:t>person</w:t>
      </w:r>
      <w:r>
        <w:rPr>
          <w:spacing w:val="-5"/>
        </w:rPr>
        <w:t xml:space="preserve"> </w:t>
      </w:r>
      <w:r>
        <w:t>or</w:t>
      </w:r>
      <w:r>
        <w:rPr>
          <w:spacing w:val="-5"/>
        </w:rPr>
        <w:t xml:space="preserve"> </w:t>
      </w:r>
      <w:r>
        <w:t>business</w:t>
      </w:r>
      <w:r>
        <w:rPr>
          <w:spacing w:val="-4"/>
        </w:rPr>
        <w:t xml:space="preserve"> </w:t>
      </w:r>
      <w:r>
        <w:t>entity</w:t>
      </w:r>
      <w:r>
        <w:rPr>
          <w:spacing w:val="-3"/>
        </w:rPr>
        <w:t xml:space="preserve"> </w:t>
      </w:r>
      <w:r>
        <w:t>which</w:t>
      </w:r>
      <w:r>
        <w:rPr>
          <w:spacing w:val="-5"/>
        </w:rPr>
        <w:t xml:space="preserve"> is a producer (as defined in Article V, Section 2(v)) of</w:t>
      </w:r>
      <w:r>
        <w:rPr>
          <w:spacing w:val="-3"/>
        </w:rPr>
        <w:t xml:space="preserve"> </w:t>
      </w:r>
      <w:r>
        <w:t>electrical</w:t>
      </w:r>
      <w:r>
        <w:rPr>
          <w:spacing w:val="-4"/>
        </w:rPr>
        <w:t xml:space="preserve"> </w:t>
      </w:r>
      <w:r>
        <w:t>industry</w:t>
      </w:r>
      <w:r>
        <w:rPr>
          <w:spacing w:val="-3"/>
        </w:rPr>
        <w:t xml:space="preserve"> </w:t>
      </w:r>
      <w:r>
        <w:t>products</w:t>
      </w:r>
      <w:r>
        <w:rPr>
          <w:spacing w:val="-3"/>
        </w:rPr>
        <w:t xml:space="preserve"> </w:t>
      </w:r>
      <w:r>
        <w:t>and</w:t>
      </w:r>
      <w:r>
        <w:rPr>
          <w:spacing w:val="-3"/>
        </w:rPr>
        <w:t xml:space="preserve"> </w:t>
      </w:r>
      <w:r>
        <w:t>desires to</w:t>
      </w:r>
      <w:r>
        <w:rPr>
          <w:spacing w:val="-15"/>
        </w:rPr>
        <w:t xml:space="preserve"> </w:t>
      </w:r>
      <w:r>
        <w:t>sell</w:t>
      </w:r>
      <w:r>
        <w:rPr>
          <w:spacing w:val="-15"/>
        </w:rPr>
        <w:t xml:space="preserve"> </w:t>
      </w:r>
      <w:r>
        <w:t>through</w:t>
      </w:r>
      <w:r>
        <w:rPr>
          <w:spacing w:val="-15"/>
        </w:rPr>
        <w:t xml:space="preserve"> </w:t>
      </w:r>
      <w:r>
        <w:t>electrical</w:t>
      </w:r>
      <w:r>
        <w:rPr>
          <w:spacing w:val="-15"/>
        </w:rPr>
        <w:t xml:space="preserve"> </w:t>
      </w:r>
      <w:r>
        <w:t>distributors</w:t>
      </w:r>
      <w:r>
        <w:rPr>
          <w:spacing w:val="-15"/>
        </w:rPr>
        <w:t xml:space="preserve"> </w:t>
      </w:r>
      <w:r>
        <w:t>as</w:t>
      </w:r>
      <w:r>
        <w:rPr>
          <w:spacing w:val="-15"/>
        </w:rPr>
        <w:t xml:space="preserve"> </w:t>
      </w:r>
      <w:r>
        <w:t>one</w:t>
      </w:r>
      <w:r>
        <w:rPr>
          <w:spacing w:val="-15"/>
        </w:rPr>
        <w:t xml:space="preserve"> </w:t>
      </w:r>
      <w:r>
        <w:t>of</w:t>
      </w:r>
      <w:r>
        <w:rPr>
          <w:spacing w:val="-15"/>
        </w:rPr>
        <w:t xml:space="preserve"> </w:t>
      </w:r>
      <w:r>
        <w:t>its</w:t>
      </w:r>
      <w:r>
        <w:rPr>
          <w:spacing w:val="-15"/>
        </w:rPr>
        <w:t xml:space="preserve"> </w:t>
      </w:r>
      <w:r>
        <w:t>primary</w:t>
      </w:r>
      <w:r>
        <w:rPr>
          <w:spacing w:val="-15"/>
        </w:rPr>
        <w:t xml:space="preserve"> </w:t>
      </w:r>
      <w:r>
        <w:t>means</w:t>
      </w:r>
      <w:r>
        <w:rPr>
          <w:spacing w:val="-15"/>
        </w:rPr>
        <w:t xml:space="preserve"> </w:t>
      </w:r>
      <w:r>
        <w:t>to</w:t>
      </w:r>
      <w:r>
        <w:rPr>
          <w:spacing w:val="-15"/>
        </w:rPr>
        <w:t xml:space="preserve"> </w:t>
      </w:r>
      <w:r>
        <w:t>market</w:t>
      </w:r>
      <w:r>
        <w:rPr>
          <w:spacing w:val="-15"/>
        </w:rPr>
        <w:t xml:space="preserve"> </w:t>
      </w:r>
      <w:r>
        <w:t>electrical industry products; and</w:t>
      </w:r>
    </w:p>
    <w:p w14:paraId="2EFB25C3" w14:textId="77777777" w:rsidR="00125990" w:rsidRDefault="00125990" w:rsidP="00125990">
      <w:pPr>
        <w:rPr>
          <w:szCs w:val="24"/>
        </w:rPr>
      </w:pPr>
    </w:p>
    <w:p w14:paraId="73E469AD" w14:textId="77777777" w:rsidR="00125990" w:rsidRDefault="00125990" w:rsidP="00125990">
      <w:pPr>
        <w:numPr>
          <w:ilvl w:val="0"/>
          <w:numId w:val="16"/>
        </w:numPr>
        <w:tabs>
          <w:tab w:val="left" w:pos="1560"/>
        </w:tabs>
        <w:spacing w:before="1"/>
        <w:ind w:right="116"/>
        <w:jc w:val="both"/>
      </w:pPr>
      <w:r>
        <w:t>a person or business entity which operates within the electrical industry, or suppliers</w:t>
      </w:r>
      <w:r>
        <w:rPr>
          <w:spacing w:val="-14"/>
        </w:rPr>
        <w:t xml:space="preserve"> </w:t>
      </w:r>
      <w:r>
        <w:t>that</w:t>
      </w:r>
      <w:r>
        <w:rPr>
          <w:spacing w:val="-14"/>
        </w:rPr>
        <w:t xml:space="preserve"> </w:t>
      </w:r>
      <w:r>
        <w:t>provide</w:t>
      </w:r>
      <w:r>
        <w:rPr>
          <w:spacing w:val="-14"/>
        </w:rPr>
        <w:t xml:space="preserve"> </w:t>
      </w:r>
      <w:r>
        <w:t>alternative</w:t>
      </w:r>
      <w:r>
        <w:rPr>
          <w:spacing w:val="-14"/>
        </w:rPr>
        <w:t xml:space="preserve"> </w:t>
      </w:r>
      <w:r>
        <w:t>energy</w:t>
      </w:r>
      <w:r>
        <w:rPr>
          <w:spacing w:val="-14"/>
        </w:rPr>
        <w:t xml:space="preserve"> </w:t>
      </w:r>
      <w:r>
        <w:t>solutions</w:t>
      </w:r>
      <w:r>
        <w:rPr>
          <w:spacing w:val="-14"/>
        </w:rPr>
        <w:t xml:space="preserve"> </w:t>
      </w:r>
      <w:r>
        <w:t>or</w:t>
      </w:r>
      <w:r>
        <w:rPr>
          <w:spacing w:val="-14"/>
        </w:rPr>
        <w:t xml:space="preserve"> </w:t>
      </w:r>
      <w:r>
        <w:t>services</w:t>
      </w:r>
      <w:r>
        <w:rPr>
          <w:spacing w:val="-15"/>
        </w:rPr>
        <w:t xml:space="preserve"> </w:t>
      </w:r>
      <w:r>
        <w:t>and</w:t>
      </w:r>
      <w:r>
        <w:rPr>
          <w:spacing w:val="-14"/>
        </w:rPr>
        <w:t xml:space="preserve"> </w:t>
      </w:r>
      <w:r>
        <w:t>otherwise</w:t>
      </w:r>
      <w:r>
        <w:rPr>
          <w:spacing w:val="-14"/>
        </w:rPr>
        <w:t xml:space="preserve"> </w:t>
      </w:r>
      <w:r>
        <w:t>qualify under this Section 6 within two (2) years of admission; and</w:t>
      </w:r>
    </w:p>
    <w:p w14:paraId="1CB708C3" w14:textId="77777777" w:rsidR="00125990" w:rsidRDefault="00125990" w:rsidP="00125990">
      <w:pPr>
        <w:numPr>
          <w:ilvl w:val="0"/>
          <w:numId w:val="16"/>
        </w:numPr>
        <w:tabs>
          <w:tab w:val="left" w:pos="1560"/>
        </w:tabs>
        <w:spacing w:before="276"/>
        <w:ind w:right="116"/>
        <w:jc w:val="both"/>
      </w:pPr>
      <w:r>
        <w:t>a</w:t>
      </w:r>
      <w:r>
        <w:rPr>
          <w:spacing w:val="-10"/>
        </w:rPr>
        <w:t xml:space="preserve"> </w:t>
      </w:r>
      <w:r>
        <w:t>person</w:t>
      </w:r>
      <w:r>
        <w:rPr>
          <w:spacing w:val="-11"/>
        </w:rPr>
        <w:t xml:space="preserve"> </w:t>
      </w:r>
      <w:r>
        <w:t>or</w:t>
      </w:r>
      <w:r>
        <w:rPr>
          <w:spacing w:val="-10"/>
        </w:rPr>
        <w:t xml:space="preserve"> </w:t>
      </w:r>
      <w:r>
        <w:t>business</w:t>
      </w:r>
      <w:r>
        <w:rPr>
          <w:spacing w:val="-10"/>
        </w:rPr>
        <w:t xml:space="preserve"> </w:t>
      </w:r>
      <w:r>
        <w:t>entity</w:t>
      </w:r>
      <w:r>
        <w:rPr>
          <w:spacing w:val="-10"/>
        </w:rPr>
        <w:t xml:space="preserve"> </w:t>
      </w:r>
      <w:r>
        <w:t>which</w:t>
      </w:r>
      <w:r>
        <w:rPr>
          <w:spacing w:val="-10"/>
        </w:rPr>
        <w:t xml:space="preserve"> </w:t>
      </w:r>
      <w:r>
        <w:t>provides</w:t>
      </w:r>
      <w:r>
        <w:rPr>
          <w:spacing w:val="-10"/>
        </w:rPr>
        <w:t xml:space="preserve"> </w:t>
      </w:r>
      <w:r>
        <w:t>products</w:t>
      </w:r>
      <w:r>
        <w:rPr>
          <w:spacing w:val="-10"/>
        </w:rPr>
        <w:t xml:space="preserve"> </w:t>
      </w:r>
      <w:r>
        <w:t>that</w:t>
      </w:r>
      <w:r>
        <w:rPr>
          <w:spacing w:val="-10"/>
        </w:rPr>
        <w:t xml:space="preserve"> </w:t>
      </w:r>
      <w:r>
        <w:t>are</w:t>
      </w:r>
      <w:r>
        <w:rPr>
          <w:spacing w:val="-10"/>
        </w:rPr>
        <w:t xml:space="preserve"> </w:t>
      </w:r>
      <w:r>
        <w:t>considered</w:t>
      </w:r>
      <w:r>
        <w:rPr>
          <w:spacing w:val="-11"/>
        </w:rPr>
        <w:t xml:space="preserve"> </w:t>
      </w:r>
      <w:r>
        <w:t>appropriate and in the best interests of the corporation’s voting members.</w:t>
      </w:r>
    </w:p>
    <w:p w14:paraId="34D7DE82" w14:textId="77777777" w:rsidR="00125990" w:rsidRDefault="00125990" w:rsidP="00125990">
      <w:pPr>
        <w:spacing w:before="276"/>
        <w:ind w:left="120" w:right="193"/>
        <w:rPr>
          <w:szCs w:val="24"/>
        </w:rPr>
      </w:pPr>
      <w:r>
        <w:t>A</w:t>
      </w:r>
      <w:r>
        <w:rPr>
          <w:spacing w:val="-4"/>
        </w:rPr>
        <w:t xml:space="preserve"> </w:t>
      </w:r>
      <w:r>
        <w:t>prospective</w:t>
      </w:r>
      <w:r>
        <w:rPr>
          <w:spacing w:val="-3"/>
        </w:rPr>
        <w:t xml:space="preserve"> </w:t>
      </w:r>
      <w:r>
        <w:t>manufacturer</w:t>
      </w:r>
      <w:r>
        <w:rPr>
          <w:spacing w:val="-3"/>
        </w:rPr>
        <w:t xml:space="preserve"> </w:t>
      </w:r>
      <w:r>
        <w:t>membership</w:t>
      </w:r>
      <w:r>
        <w:rPr>
          <w:spacing w:val="-3"/>
        </w:rPr>
        <w:t xml:space="preserve"> </w:t>
      </w:r>
      <w:r>
        <w:t>shall</w:t>
      </w:r>
      <w:r>
        <w:rPr>
          <w:spacing w:val="-3"/>
        </w:rPr>
        <w:t xml:space="preserve"> </w:t>
      </w:r>
      <w:r>
        <w:t>only</w:t>
      </w:r>
      <w:r>
        <w:rPr>
          <w:spacing w:val="-3"/>
        </w:rPr>
        <w:t xml:space="preserve"> </w:t>
      </w:r>
      <w:r>
        <w:t>be</w:t>
      </w:r>
      <w:r>
        <w:rPr>
          <w:spacing w:val="-3"/>
        </w:rPr>
        <w:t xml:space="preserve"> </w:t>
      </w:r>
      <w:r>
        <w:t>valid</w:t>
      </w:r>
      <w:r>
        <w:rPr>
          <w:spacing w:val="-5"/>
        </w:rPr>
        <w:t xml:space="preserve"> </w:t>
      </w:r>
      <w:r>
        <w:t>for</w:t>
      </w:r>
      <w:r>
        <w:rPr>
          <w:spacing w:val="-3"/>
        </w:rPr>
        <w:t xml:space="preserve"> </w:t>
      </w:r>
      <w:r>
        <w:t>a</w:t>
      </w:r>
      <w:r>
        <w:rPr>
          <w:spacing w:val="-3"/>
        </w:rPr>
        <w:t xml:space="preserve"> </w:t>
      </w:r>
      <w:r>
        <w:t>period</w:t>
      </w:r>
      <w:r>
        <w:rPr>
          <w:spacing w:val="-5"/>
        </w:rPr>
        <w:t xml:space="preserve"> </w:t>
      </w:r>
      <w:r>
        <w:t>of</w:t>
      </w:r>
      <w:r>
        <w:rPr>
          <w:spacing w:val="-3"/>
        </w:rPr>
        <w:t xml:space="preserve"> </w:t>
      </w:r>
      <w:r>
        <w:t>three</w:t>
      </w:r>
      <w:r>
        <w:rPr>
          <w:spacing w:val="-3"/>
        </w:rPr>
        <w:t xml:space="preserve"> </w:t>
      </w:r>
      <w:r>
        <w:t>years.</w:t>
      </w:r>
      <w:r>
        <w:rPr>
          <w:spacing w:val="-3"/>
        </w:rPr>
        <w:t xml:space="preserve"> </w:t>
      </w:r>
      <w:r>
        <w:t>At</w:t>
      </w:r>
      <w:r>
        <w:rPr>
          <w:spacing w:val="-3"/>
        </w:rPr>
        <w:t xml:space="preserve"> </w:t>
      </w:r>
      <w:r>
        <w:t xml:space="preserve">the end of such three-year period, the prospective manufacturer membership shall automatically </w:t>
      </w:r>
      <w:r>
        <w:rPr>
          <w:spacing w:val="-2"/>
        </w:rPr>
        <w:t>expire.</w:t>
      </w:r>
    </w:p>
    <w:p w14:paraId="587FE782" w14:textId="77777777" w:rsidR="00125990" w:rsidRDefault="00125990" w:rsidP="00125990"/>
    <w:p w14:paraId="3DE14E9A" w14:textId="77777777" w:rsidR="00125990" w:rsidRDefault="00125990" w:rsidP="00125990">
      <w:pPr>
        <w:ind w:left="120" w:right="118" w:firstLine="720"/>
        <w:jc w:val="both"/>
      </w:pPr>
      <w:r>
        <w:rPr>
          <w:u w:val="single"/>
        </w:rPr>
        <w:t>Section 7</w:t>
      </w:r>
      <w:r>
        <w:t>. Any person or</w:t>
      </w:r>
      <w:r>
        <w:rPr>
          <w:spacing w:val="-1"/>
        </w:rPr>
        <w:t xml:space="preserve"> </w:t>
      </w:r>
      <w:r>
        <w:t>entity that</w:t>
      </w:r>
      <w:r>
        <w:rPr>
          <w:spacing w:val="-1"/>
        </w:rPr>
        <w:t xml:space="preserve"> </w:t>
      </w:r>
      <w:r>
        <w:t>wishes to become a Voting Member</w:t>
      </w:r>
      <w:r>
        <w:rPr>
          <w:spacing w:val="-1"/>
        </w:rPr>
        <w:t xml:space="preserve"> </w:t>
      </w:r>
      <w:r>
        <w:t>or a Non-Voting Member shall complete from time to time such applications, certifications, references and other documents as prescribed by the Corporation. Approval of a membership application requires the unanimous affirmative vote of the voting members of the Executive Committee at a meeting or by written or electronic ballot.</w:t>
      </w:r>
    </w:p>
    <w:p w14:paraId="079144C3" w14:textId="77777777" w:rsidR="00125990" w:rsidRDefault="00125990" w:rsidP="00125990">
      <w:pPr>
        <w:ind w:left="120" w:right="118" w:firstLine="720"/>
        <w:jc w:val="both"/>
      </w:pPr>
    </w:p>
    <w:p w14:paraId="6B07A602" w14:textId="77777777" w:rsidR="00125990" w:rsidRDefault="00125990" w:rsidP="00125990">
      <w:pPr>
        <w:ind w:left="90"/>
        <w:jc w:val="both"/>
      </w:pPr>
      <w:r>
        <w:tab/>
        <w:t xml:space="preserve">  </w:t>
      </w:r>
      <w:r w:rsidRPr="00F507BF">
        <w:rPr>
          <w:u w:val="single"/>
        </w:rPr>
        <w:t>Section 8</w:t>
      </w:r>
      <w:r>
        <w:t xml:space="preserve">. </w:t>
      </w:r>
      <w:r w:rsidRPr="00F507BF">
        <w:t>Affiliate Member</w:t>
      </w:r>
      <w:r>
        <w:t>.  Any person or business entity that does not meet the eligibility criteria for membership in any of the preceding membership categories may become a Non-Voting Affiliate Member (any such Non-Voting Member shall not have the right to vote on any matter whatsoever) if:</w:t>
      </w:r>
    </w:p>
    <w:p w14:paraId="1F788B45" w14:textId="77777777" w:rsidR="00125990" w:rsidRDefault="00125990" w:rsidP="00125990">
      <w:pPr>
        <w:jc w:val="both"/>
      </w:pPr>
      <w:r>
        <w:lastRenderedPageBreak/>
        <w:t> </w:t>
      </w:r>
    </w:p>
    <w:p w14:paraId="6E83A94F" w14:textId="77777777" w:rsidR="00125990" w:rsidRDefault="00125990" w:rsidP="00125990">
      <w:pPr>
        <w:numPr>
          <w:ilvl w:val="0"/>
          <w:numId w:val="17"/>
        </w:numPr>
        <w:jc w:val="both"/>
      </w:pPr>
      <w:r>
        <w:t>the person or business entity is sponsored for Affiliate membership by at least 5 Distributor Members; and</w:t>
      </w:r>
    </w:p>
    <w:p w14:paraId="4C033455" w14:textId="77777777" w:rsidR="00125990" w:rsidRDefault="00125990" w:rsidP="00125990">
      <w:pPr>
        <w:ind w:left="1440" w:right="116" w:hanging="720"/>
        <w:jc w:val="both"/>
      </w:pPr>
      <w:r>
        <w:t> </w:t>
      </w:r>
    </w:p>
    <w:p w14:paraId="31FB8BCE" w14:textId="77777777" w:rsidR="00125990" w:rsidRDefault="00125990" w:rsidP="00125990">
      <w:pPr>
        <w:numPr>
          <w:ilvl w:val="0"/>
          <w:numId w:val="17"/>
        </w:numPr>
        <w:jc w:val="both"/>
      </w:pPr>
      <w:r>
        <w:t>the person or business entity is supportive of the electrical products distribution channel and whose membership is considered appropriate and in the best interests of the Association and its Distributor Members; and</w:t>
      </w:r>
    </w:p>
    <w:p w14:paraId="1A2F1908" w14:textId="77777777" w:rsidR="00125990" w:rsidRDefault="00125990" w:rsidP="00125990">
      <w:pPr>
        <w:ind w:left="1560" w:right="116" w:hanging="720"/>
        <w:jc w:val="both"/>
      </w:pPr>
      <w:r>
        <w:t> </w:t>
      </w:r>
    </w:p>
    <w:p w14:paraId="1BE00E6B" w14:textId="77777777" w:rsidR="00125990" w:rsidRDefault="00125990" w:rsidP="00125990">
      <w:pPr>
        <w:numPr>
          <w:ilvl w:val="0"/>
          <w:numId w:val="17"/>
        </w:numPr>
        <w:jc w:val="both"/>
      </w:pPr>
      <w:r>
        <w:t>the person or business entity may not serve or participate on any board or board authorized committees.  </w:t>
      </w:r>
    </w:p>
    <w:p w14:paraId="7D95CF6C" w14:textId="77777777" w:rsidR="00125990" w:rsidRDefault="00125990" w:rsidP="00125990">
      <w:pPr>
        <w:jc w:val="both"/>
      </w:pPr>
      <w:r>
        <w:t> </w:t>
      </w:r>
    </w:p>
    <w:p w14:paraId="7743570B" w14:textId="77777777" w:rsidR="00125990" w:rsidRDefault="00125990" w:rsidP="00125990">
      <w:pPr>
        <w:jc w:val="both"/>
      </w:pPr>
      <w:r>
        <w:tab/>
      </w:r>
      <w:r w:rsidRPr="00F507BF">
        <w:rPr>
          <w:u w:val="single"/>
        </w:rPr>
        <w:t>Section 9</w:t>
      </w:r>
      <w:r>
        <w:t xml:space="preserve">.  </w:t>
      </w:r>
      <w:r w:rsidRPr="00F507BF">
        <w:t>Membership Rights and Privileges</w:t>
      </w:r>
      <w:r>
        <w:t>.  The Board of Directors may from time to time determine the rights and privileges of each category of membership, other than voting rights as stated in these By-Laws.</w:t>
      </w:r>
    </w:p>
    <w:p w14:paraId="6D6F4817" w14:textId="77777777" w:rsidR="00125990" w:rsidRDefault="00125990" w:rsidP="00125990">
      <w:pPr>
        <w:jc w:val="both"/>
      </w:pPr>
    </w:p>
    <w:p w14:paraId="6A9F16C6" w14:textId="77777777" w:rsidR="00125990" w:rsidRDefault="00125990">
      <w:pPr>
        <w:pStyle w:val="BodyText"/>
        <w:ind w:left="120" w:right="116" w:firstLine="720"/>
        <w:jc w:val="both"/>
      </w:pPr>
    </w:p>
    <w:p w14:paraId="07FA7F1A" w14:textId="77777777" w:rsidR="00C665B0" w:rsidRDefault="00C665B0">
      <w:pPr>
        <w:pStyle w:val="BodyText"/>
        <w:ind w:left="120" w:right="118" w:firstLine="720"/>
        <w:jc w:val="both"/>
      </w:pPr>
    </w:p>
    <w:p w14:paraId="19652495" w14:textId="77777777" w:rsidR="008C0C88" w:rsidRDefault="002E24F4">
      <w:pPr>
        <w:pStyle w:val="Heading1"/>
        <w:spacing w:before="172"/>
        <w:ind w:left="3129" w:right="2710" w:firstLine="960"/>
        <w:jc w:val="left"/>
        <w:rPr>
          <w:u w:val="none"/>
        </w:rPr>
      </w:pPr>
      <w:bookmarkStart w:id="9" w:name="INITIATION_FEES_AND_DUES"/>
      <w:bookmarkEnd w:id="9"/>
      <w:r>
        <w:t>ARTICLE VI</w:t>
      </w:r>
      <w:r>
        <w:rPr>
          <w:u w:val="none"/>
        </w:rPr>
        <w:t xml:space="preserve"> </w:t>
      </w:r>
      <w:r>
        <w:t>INITIATION</w:t>
      </w:r>
      <w:r>
        <w:rPr>
          <w:spacing w:val="-13"/>
        </w:rPr>
        <w:t xml:space="preserve"> </w:t>
      </w:r>
      <w:r>
        <w:t>FEES</w:t>
      </w:r>
      <w:r>
        <w:rPr>
          <w:spacing w:val="-13"/>
        </w:rPr>
        <w:t xml:space="preserve"> </w:t>
      </w:r>
      <w:r>
        <w:t>AND</w:t>
      </w:r>
      <w:r>
        <w:rPr>
          <w:spacing w:val="-13"/>
        </w:rPr>
        <w:t xml:space="preserve"> </w:t>
      </w:r>
      <w:r>
        <w:t>DUES</w:t>
      </w:r>
    </w:p>
    <w:p w14:paraId="19652496" w14:textId="77777777" w:rsidR="008C0C88" w:rsidRDefault="008C0C88">
      <w:pPr>
        <w:pStyle w:val="BodyText"/>
        <w:rPr>
          <w:b/>
        </w:rPr>
      </w:pPr>
    </w:p>
    <w:p w14:paraId="19652497" w14:textId="77777777" w:rsidR="008C0C88" w:rsidRDefault="002E24F4">
      <w:pPr>
        <w:pStyle w:val="BodyText"/>
        <w:ind w:left="120" w:right="118" w:firstLine="720"/>
        <w:jc w:val="both"/>
      </w:pPr>
      <w:r>
        <w:rPr>
          <w:u w:val="single"/>
        </w:rPr>
        <w:t>Section</w:t>
      </w:r>
      <w:r>
        <w:rPr>
          <w:spacing w:val="-2"/>
          <w:u w:val="single"/>
        </w:rPr>
        <w:t xml:space="preserve"> </w:t>
      </w:r>
      <w:r>
        <w:rPr>
          <w:u w:val="single"/>
        </w:rPr>
        <w:t>1</w:t>
      </w:r>
      <w:r>
        <w:t>.</w:t>
      </w:r>
      <w:r>
        <w:rPr>
          <w:spacing w:val="80"/>
          <w:w w:val="150"/>
        </w:rPr>
        <w:t xml:space="preserve">  </w:t>
      </w:r>
      <w:r>
        <w:t>Initiation fees, annual dues and special assessments shall be levied against and payable by Voting Members and by the Non-Voting Members in the manner and in the amounts determined from time to time by the Board of Directors.</w:t>
      </w:r>
    </w:p>
    <w:p w14:paraId="67BDFF28" w14:textId="77777777" w:rsidR="00372707" w:rsidRDefault="00372707">
      <w:pPr>
        <w:pStyle w:val="BodyText"/>
        <w:ind w:left="120" w:right="118" w:firstLine="720"/>
        <w:jc w:val="both"/>
      </w:pPr>
    </w:p>
    <w:p w14:paraId="19652498" w14:textId="77777777" w:rsidR="008C0C88" w:rsidRDefault="008C0C88">
      <w:pPr>
        <w:pStyle w:val="BodyText"/>
      </w:pPr>
    </w:p>
    <w:p w14:paraId="19652499" w14:textId="77777777" w:rsidR="008C0C88" w:rsidRDefault="008C0C88">
      <w:pPr>
        <w:pStyle w:val="BodyText"/>
      </w:pPr>
    </w:p>
    <w:p w14:paraId="1965249A" w14:textId="77777777" w:rsidR="008C0C88" w:rsidRDefault="002E24F4">
      <w:pPr>
        <w:pStyle w:val="Heading1"/>
        <w:ind w:left="2852" w:right="2710" w:firstLine="1190"/>
        <w:jc w:val="left"/>
        <w:rPr>
          <w:u w:val="none"/>
        </w:rPr>
      </w:pPr>
      <w:r>
        <w:t>ARTICLE VII</w:t>
      </w:r>
      <w:r>
        <w:rPr>
          <w:u w:val="none"/>
        </w:rPr>
        <w:t xml:space="preserve"> </w:t>
      </w:r>
      <w:bookmarkStart w:id="10" w:name="TERMINATION_OF_MEMBERSHIP"/>
      <w:bookmarkEnd w:id="10"/>
      <w:r>
        <w:t>TERMINATION</w:t>
      </w:r>
      <w:r>
        <w:rPr>
          <w:spacing w:val="-15"/>
        </w:rPr>
        <w:t xml:space="preserve"> </w:t>
      </w:r>
      <w:r>
        <w:t>OF</w:t>
      </w:r>
      <w:r>
        <w:rPr>
          <w:spacing w:val="-15"/>
        </w:rPr>
        <w:t xml:space="preserve"> </w:t>
      </w:r>
      <w:r>
        <w:t>MEMBERSHIP</w:t>
      </w:r>
    </w:p>
    <w:p w14:paraId="1965249B" w14:textId="77777777" w:rsidR="008C0C88" w:rsidRDefault="008C0C88">
      <w:pPr>
        <w:pStyle w:val="BodyText"/>
        <w:rPr>
          <w:b/>
        </w:rPr>
      </w:pPr>
    </w:p>
    <w:p w14:paraId="1965249C" w14:textId="77777777" w:rsidR="008C0C88" w:rsidRDefault="002E24F4">
      <w:pPr>
        <w:pStyle w:val="BodyText"/>
        <w:tabs>
          <w:tab w:val="left" w:pos="2279"/>
        </w:tabs>
        <w:ind w:left="840"/>
      </w:pPr>
      <w:r>
        <w:rPr>
          <w:u w:val="single"/>
        </w:rPr>
        <w:t>Section</w:t>
      </w:r>
      <w:r>
        <w:rPr>
          <w:spacing w:val="-1"/>
          <w:u w:val="single"/>
        </w:rPr>
        <w:t xml:space="preserve"> </w:t>
      </w:r>
      <w:r>
        <w:rPr>
          <w:spacing w:val="-5"/>
          <w:u w:val="single"/>
        </w:rPr>
        <w:t>1</w:t>
      </w:r>
      <w:r>
        <w:rPr>
          <w:spacing w:val="-5"/>
        </w:rPr>
        <w:t>.</w:t>
      </w:r>
      <w:r>
        <w:tab/>
        <w:t>The</w:t>
      </w:r>
      <w:r>
        <w:rPr>
          <w:spacing w:val="-7"/>
        </w:rPr>
        <w:t xml:space="preserve"> </w:t>
      </w:r>
      <w:r>
        <w:t>membership</w:t>
      </w:r>
      <w:r>
        <w:rPr>
          <w:spacing w:val="-5"/>
        </w:rPr>
        <w:t xml:space="preserve"> </w:t>
      </w:r>
      <w:r>
        <w:t>of</w:t>
      </w:r>
      <w:r>
        <w:rPr>
          <w:spacing w:val="-4"/>
        </w:rPr>
        <w:t xml:space="preserve"> </w:t>
      </w:r>
      <w:r>
        <w:t>any</w:t>
      </w:r>
      <w:r>
        <w:rPr>
          <w:spacing w:val="-5"/>
        </w:rPr>
        <w:t xml:space="preserve"> </w:t>
      </w:r>
      <w:r>
        <w:t>member</w:t>
      </w:r>
      <w:r>
        <w:rPr>
          <w:spacing w:val="-4"/>
        </w:rPr>
        <w:t xml:space="preserve"> </w:t>
      </w:r>
      <w:r>
        <w:t>may</w:t>
      </w:r>
      <w:r>
        <w:rPr>
          <w:spacing w:val="-5"/>
        </w:rPr>
        <w:t xml:space="preserve"> </w:t>
      </w:r>
      <w:r>
        <w:t>be</w:t>
      </w:r>
      <w:r>
        <w:rPr>
          <w:spacing w:val="-5"/>
        </w:rPr>
        <w:t xml:space="preserve"> </w:t>
      </w:r>
      <w:r>
        <w:t>terminated</w:t>
      </w:r>
      <w:r>
        <w:rPr>
          <w:spacing w:val="-4"/>
        </w:rPr>
        <w:t xml:space="preserve"> </w:t>
      </w:r>
      <w:r>
        <w:t>in</w:t>
      </w:r>
      <w:r>
        <w:rPr>
          <w:spacing w:val="-5"/>
        </w:rPr>
        <w:t xml:space="preserve"> </w:t>
      </w:r>
      <w:r>
        <w:t>any</w:t>
      </w:r>
      <w:r>
        <w:rPr>
          <w:spacing w:val="-4"/>
        </w:rPr>
        <w:t xml:space="preserve"> </w:t>
      </w:r>
      <w:r>
        <w:t>of</w:t>
      </w:r>
      <w:r>
        <w:rPr>
          <w:spacing w:val="-6"/>
        </w:rPr>
        <w:t xml:space="preserve"> </w:t>
      </w:r>
      <w:r>
        <w:t>the</w:t>
      </w:r>
      <w:r>
        <w:rPr>
          <w:spacing w:val="-4"/>
        </w:rPr>
        <w:t xml:space="preserve"> </w:t>
      </w:r>
      <w:r>
        <w:rPr>
          <w:spacing w:val="-2"/>
        </w:rPr>
        <w:t>following</w:t>
      </w:r>
    </w:p>
    <w:p w14:paraId="1965249D" w14:textId="77777777" w:rsidR="008C0C88" w:rsidRDefault="002E24F4">
      <w:pPr>
        <w:pStyle w:val="BodyText"/>
        <w:ind w:left="120"/>
      </w:pPr>
      <w:r>
        <w:rPr>
          <w:spacing w:val="-2"/>
        </w:rPr>
        <w:t>ways:</w:t>
      </w:r>
    </w:p>
    <w:p w14:paraId="1965249E" w14:textId="77777777" w:rsidR="008C0C88" w:rsidRDefault="008C0C88">
      <w:pPr>
        <w:pStyle w:val="BodyText"/>
      </w:pPr>
    </w:p>
    <w:p w14:paraId="1965249F" w14:textId="77777777" w:rsidR="008C0C88" w:rsidRDefault="002E24F4">
      <w:pPr>
        <w:pStyle w:val="ListParagraph"/>
        <w:numPr>
          <w:ilvl w:val="1"/>
          <w:numId w:val="2"/>
        </w:numPr>
        <w:tabs>
          <w:tab w:val="left" w:pos="2278"/>
          <w:tab w:val="left" w:pos="2280"/>
        </w:tabs>
        <w:rPr>
          <w:sz w:val="24"/>
        </w:rPr>
      </w:pPr>
      <w:r>
        <w:rPr>
          <w:sz w:val="24"/>
        </w:rPr>
        <w:t>any member may resign by giving written notice to the Chief Executive Officer. The resignation shall thereafter be acted upon at the next meeting of the Board of Directors and, when accepted, shall be effective as of the date</w:t>
      </w:r>
      <w:r>
        <w:rPr>
          <w:spacing w:val="-12"/>
          <w:sz w:val="24"/>
        </w:rPr>
        <w:t xml:space="preserve"> </w:t>
      </w:r>
      <w:r>
        <w:rPr>
          <w:sz w:val="24"/>
        </w:rPr>
        <w:t>on</w:t>
      </w:r>
      <w:r>
        <w:rPr>
          <w:spacing w:val="-12"/>
          <w:sz w:val="24"/>
        </w:rPr>
        <w:t xml:space="preserve"> </w:t>
      </w:r>
      <w:r>
        <w:rPr>
          <w:sz w:val="24"/>
        </w:rPr>
        <w:t>which</w:t>
      </w:r>
      <w:r>
        <w:rPr>
          <w:spacing w:val="-12"/>
          <w:sz w:val="24"/>
        </w:rPr>
        <w:t xml:space="preserve"> </w:t>
      </w:r>
      <w:r>
        <w:rPr>
          <w:sz w:val="24"/>
        </w:rPr>
        <w:t>notice</w:t>
      </w:r>
      <w:r>
        <w:rPr>
          <w:spacing w:val="-12"/>
          <w:sz w:val="24"/>
        </w:rPr>
        <w:t xml:space="preserve"> </w:t>
      </w:r>
      <w:r>
        <w:rPr>
          <w:sz w:val="24"/>
        </w:rPr>
        <w:t>of</w:t>
      </w:r>
      <w:r>
        <w:rPr>
          <w:spacing w:val="-13"/>
          <w:sz w:val="24"/>
        </w:rPr>
        <w:t xml:space="preserve"> </w:t>
      </w:r>
      <w:r>
        <w:rPr>
          <w:sz w:val="24"/>
        </w:rPr>
        <w:t>the</w:t>
      </w:r>
      <w:r>
        <w:rPr>
          <w:spacing w:val="-12"/>
          <w:sz w:val="24"/>
        </w:rPr>
        <w:t xml:space="preserve"> </w:t>
      </w:r>
      <w:r>
        <w:rPr>
          <w:sz w:val="24"/>
        </w:rPr>
        <w:t>resignation</w:t>
      </w:r>
      <w:r>
        <w:rPr>
          <w:spacing w:val="-12"/>
          <w:sz w:val="24"/>
        </w:rPr>
        <w:t xml:space="preserve"> </w:t>
      </w:r>
      <w:r>
        <w:rPr>
          <w:sz w:val="24"/>
        </w:rPr>
        <w:t>was</w:t>
      </w:r>
      <w:r>
        <w:rPr>
          <w:spacing w:val="-12"/>
          <w:sz w:val="24"/>
        </w:rPr>
        <w:t xml:space="preserve"> </w:t>
      </w:r>
      <w:r>
        <w:rPr>
          <w:sz w:val="24"/>
        </w:rPr>
        <w:t>received</w:t>
      </w:r>
      <w:r>
        <w:rPr>
          <w:spacing w:val="-12"/>
          <w:sz w:val="24"/>
        </w:rPr>
        <w:t xml:space="preserve"> </w:t>
      </w:r>
      <w:r>
        <w:rPr>
          <w:sz w:val="24"/>
        </w:rPr>
        <w:t>by</w:t>
      </w:r>
      <w:r>
        <w:rPr>
          <w:spacing w:val="-12"/>
          <w:sz w:val="24"/>
        </w:rPr>
        <w:t xml:space="preserve"> </w:t>
      </w:r>
      <w:r>
        <w:rPr>
          <w:sz w:val="24"/>
        </w:rPr>
        <w:t>the</w:t>
      </w:r>
      <w:r>
        <w:rPr>
          <w:spacing w:val="-13"/>
          <w:sz w:val="24"/>
        </w:rPr>
        <w:t xml:space="preserve"> </w:t>
      </w:r>
      <w:r>
        <w:rPr>
          <w:sz w:val="24"/>
        </w:rPr>
        <w:t>Chief</w:t>
      </w:r>
      <w:r>
        <w:rPr>
          <w:spacing w:val="-11"/>
          <w:sz w:val="24"/>
        </w:rPr>
        <w:t xml:space="preserve"> </w:t>
      </w:r>
      <w:r>
        <w:rPr>
          <w:sz w:val="24"/>
        </w:rPr>
        <w:t xml:space="preserve">Executive Officer. Any member so resigning shall be liable for dues up to the date when the resignation becomes </w:t>
      </w:r>
      <w:proofErr w:type="gramStart"/>
      <w:r>
        <w:rPr>
          <w:sz w:val="24"/>
        </w:rPr>
        <w:t>effective;</w:t>
      </w:r>
      <w:proofErr w:type="gramEnd"/>
    </w:p>
    <w:p w14:paraId="196524A0" w14:textId="77777777" w:rsidR="008C0C88" w:rsidRDefault="008C0C88">
      <w:pPr>
        <w:pStyle w:val="BodyText"/>
      </w:pPr>
    </w:p>
    <w:p w14:paraId="196524A1" w14:textId="77777777" w:rsidR="008C0C88" w:rsidRDefault="002E24F4">
      <w:pPr>
        <w:pStyle w:val="ListParagraph"/>
        <w:numPr>
          <w:ilvl w:val="1"/>
          <w:numId w:val="2"/>
        </w:numPr>
        <w:tabs>
          <w:tab w:val="left" w:pos="2278"/>
          <w:tab w:val="left" w:pos="2280"/>
        </w:tabs>
        <w:spacing w:before="1"/>
        <w:rPr>
          <w:sz w:val="24"/>
        </w:rPr>
      </w:pPr>
      <w:r>
        <w:rPr>
          <w:sz w:val="24"/>
        </w:rPr>
        <w:t>the</w:t>
      </w:r>
      <w:r>
        <w:rPr>
          <w:spacing w:val="-4"/>
          <w:sz w:val="24"/>
        </w:rPr>
        <w:t xml:space="preserve"> </w:t>
      </w:r>
      <w:r>
        <w:rPr>
          <w:sz w:val="24"/>
        </w:rPr>
        <w:t>membership</w:t>
      </w:r>
      <w:r>
        <w:rPr>
          <w:spacing w:val="-5"/>
          <w:sz w:val="24"/>
        </w:rPr>
        <w:t xml:space="preserve"> </w:t>
      </w:r>
      <w:r>
        <w:rPr>
          <w:sz w:val="24"/>
        </w:rPr>
        <w:t>of</w:t>
      </w:r>
      <w:r>
        <w:rPr>
          <w:spacing w:val="-4"/>
          <w:sz w:val="24"/>
        </w:rPr>
        <w:t xml:space="preserve"> </w:t>
      </w:r>
      <w:r>
        <w:rPr>
          <w:sz w:val="24"/>
        </w:rPr>
        <w:t>any</w:t>
      </w:r>
      <w:r>
        <w:rPr>
          <w:spacing w:val="-6"/>
          <w:sz w:val="24"/>
        </w:rPr>
        <w:t xml:space="preserve"> </w:t>
      </w:r>
      <w:r>
        <w:rPr>
          <w:sz w:val="24"/>
        </w:rPr>
        <w:t>member,</w:t>
      </w:r>
      <w:r>
        <w:rPr>
          <w:spacing w:val="-5"/>
          <w:sz w:val="24"/>
        </w:rPr>
        <w:t xml:space="preserve"> </w:t>
      </w:r>
      <w:r>
        <w:rPr>
          <w:sz w:val="24"/>
        </w:rPr>
        <w:t>who</w:t>
      </w:r>
      <w:r>
        <w:rPr>
          <w:spacing w:val="-5"/>
          <w:sz w:val="24"/>
        </w:rPr>
        <w:t xml:space="preserve"> </w:t>
      </w:r>
      <w:r>
        <w:rPr>
          <w:sz w:val="24"/>
        </w:rPr>
        <w:t>shall</w:t>
      </w:r>
      <w:r>
        <w:rPr>
          <w:spacing w:val="-4"/>
          <w:sz w:val="24"/>
        </w:rPr>
        <w:t xml:space="preserve"> </w:t>
      </w:r>
      <w:r>
        <w:rPr>
          <w:sz w:val="24"/>
        </w:rPr>
        <w:t>have</w:t>
      </w:r>
      <w:r>
        <w:rPr>
          <w:spacing w:val="-6"/>
          <w:sz w:val="24"/>
        </w:rPr>
        <w:t xml:space="preserve"> </w:t>
      </w:r>
      <w:r>
        <w:rPr>
          <w:sz w:val="24"/>
        </w:rPr>
        <w:t>been</w:t>
      </w:r>
      <w:r>
        <w:rPr>
          <w:spacing w:val="-5"/>
          <w:sz w:val="24"/>
        </w:rPr>
        <w:t xml:space="preserve"> </w:t>
      </w:r>
      <w:r>
        <w:rPr>
          <w:sz w:val="24"/>
        </w:rPr>
        <w:t>suspended</w:t>
      </w:r>
      <w:r>
        <w:rPr>
          <w:spacing w:val="-5"/>
          <w:sz w:val="24"/>
        </w:rPr>
        <w:t xml:space="preserve"> </w:t>
      </w:r>
      <w:r>
        <w:rPr>
          <w:sz w:val="24"/>
        </w:rPr>
        <w:t>for</w:t>
      </w:r>
      <w:r>
        <w:rPr>
          <w:spacing w:val="-4"/>
          <w:sz w:val="24"/>
        </w:rPr>
        <w:t xml:space="preserve"> </w:t>
      </w:r>
      <w:r>
        <w:rPr>
          <w:sz w:val="24"/>
        </w:rPr>
        <w:t xml:space="preserve">failure to make timely payments of annual dues or any special assessments, shall automatically terminate if such member shall fail to pay all dues and assessments owing within sixty (60) days after suspension. The Board of Directors may, in its discretion, extend the said period of sixty (60) days after suspension in which case the membership shall automatically terminate at the end of the extended period upon failure of the member to remedy its </w:t>
      </w:r>
      <w:proofErr w:type="gramStart"/>
      <w:r>
        <w:rPr>
          <w:sz w:val="24"/>
        </w:rPr>
        <w:t>default;</w:t>
      </w:r>
      <w:proofErr w:type="gramEnd"/>
    </w:p>
    <w:p w14:paraId="196524A2" w14:textId="77777777" w:rsidR="008C0C88" w:rsidRDefault="002E24F4">
      <w:pPr>
        <w:pStyle w:val="ListParagraph"/>
        <w:numPr>
          <w:ilvl w:val="1"/>
          <w:numId w:val="2"/>
        </w:numPr>
        <w:tabs>
          <w:tab w:val="left" w:pos="2278"/>
          <w:tab w:val="left" w:pos="2280"/>
        </w:tabs>
        <w:spacing w:before="275"/>
        <w:ind w:right="115"/>
        <w:rPr>
          <w:sz w:val="24"/>
        </w:rPr>
      </w:pPr>
      <w:r>
        <w:rPr>
          <w:sz w:val="24"/>
        </w:rPr>
        <w:lastRenderedPageBreak/>
        <w:t>any member who, in the opinion of the Board of Directors ceases to be qualified</w:t>
      </w:r>
      <w:r>
        <w:rPr>
          <w:spacing w:val="-8"/>
          <w:sz w:val="24"/>
        </w:rPr>
        <w:t xml:space="preserve"> </w:t>
      </w:r>
      <w:r>
        <w:rPr>
          <w:sz w:val="24"/>
        </w:rPr>
        <w:t>for</w:t>
      </w:r>
      <w:r>
        <w:rPr>
          <w:spacing w:val="-9"/>
          <w:sz w:val="24"/>
        </w:rPr>
        <w:t xml:space="preserve"> </w:t>
      </w:r>
      <w:r>
        <w:rPr>
          <w:sz w:val="24"/>
        </w:rPr>
        <w:t>membership,</w:t>
      </w:r>
      <w:r>
        <w:rPr>
          <w:spacing w:val="-8"/>
          <w:sz w:val="24"/>
        </w:rPr>
        <w:t xml:space="preserve"> </w:t>
      </w:r>
      <w:r>
        <w:rPr>
          <w:sz w:val="24"/>
        </w:rPr>
        <w:t>as</w:t>
      </w:r>
      <w:r>
        <w:rPr>
          <w:spacing w:val="-8"/>
          <w:sz w:val="24"/>
        </w:rPr>
        <w:t xml:space="preserve"> </w:t>
      </w:r>
      <w:r>
        <w:rPr>
          <w:sz w:val="24"/>
        </w:rPr>
        <w:t>defined</w:t>
      </w:r>
      <w:r>
        <w:rPr>
          <w:spacing w:val="-9"/>
          <w:sz w:val="24"/>
        </w:rPr>
        <w:t xml:space="preserve"> </w:t>
      </w:r>
      <w:r>
        <w:rPr>
          <w:sz w:val="24"/>
        </w:rPr>
        <w:t>in</w:t>
      </w:r>
      <w:r>
        <w:rPr>
          <w:spacing w:val="-8"/>
          <w:sz w:val="24"/>
        </w:rPr>
        <w:t xml:space="preserve"> </w:t>
      </w:r>
      <w:r>
        <w:rPr>
          <w:sz w:val="24"/>
        </w:rPr>
        <w:t>the</w:t>
      </w:r>
      <w:r>
        <w:rPr>
          <w:spacing w:val="-8"/>
          <w:sz w:val="24"/>
        </w:rPr>
        <w:t xml:space="preserve"> </w:t>
      </w:r>
      <w:r>
        <w:rPr>
          <w:sz w:val="24"/>
        </w:rPr>
        <w:t>Certificate</w:t>
      </w:r>
      <w:r>
        <w:rPr>
          <w:spacing w:val="-8"/>
          <w:sz w:val="24"/>
        </w:rPr>
        <w:t xml:space="preserve"> </w:t>
      </w:r>
      <w:r>
        <w:rPr>
          <w:sz w:val="24"/>
        </w:rPr>
        <w:t>of</w:t>
      </w:r>
      <w:r>
        <w:rPr>
          <w:spacing w:val="-8"/>
          <w:sz w:val="24"/>
        </w:rPr>
        <w:t xml:space="preserve"> </w:t>
      </w:r>
      <w:r>
        <w:rPr>
          <w:sz w:val="24"/>
        </w:rPr>
        <w:t>Incorporation</w:t>
      </w:r>
      <w:r>
        <w:rPr>
          <w:spacing w:val="-8"/>
          <w:sz w:val="24"/>
        </w:rPr>
        <w:t xml:space="preserve"> </w:t>
      </w:r>
      <w:r>
        <w:rPr>
          <w:sz w:val="24"/>
        </w:rPr>
        <w:t>and these By-Laws, shall, upon written notice to that effect by the Board of Directors cease to be a member of the Corporation. Any member whose membership</w:t>
      </w:r>
      <w:r>
        <w:rPr>
          <w:spacing w:val="-11"/>
          <w:sz w:val="24"/>
        </w:rPr>
        <w:t xml:space="preserve"> </w:t>
      </w:r>
      <w:r>
        <w:rPr>
          <w:sz w:val="24"/>
        </w:rPr>
        <w:t>is</w:t>
      </w:r>
      <w:r>
        <w:rPr>
          <w:spacing w:val="-9"/>
          <w:sz w:val="24"/>
        </w:rPr>
        <w:t xml:space="preserve"> </w:t>
      </w:r>
      <w:r>
        <w:rPr>
          <w:sz w:val="24"/>
        </w:rPr>
        <w:t>terminated</w:t>
      </w:r>
      <w:r>
        <w:rPr>
          <w:spacing w:val="-9"/>
          <w:sz w:val="24"/>
        </w:rPr>
        <w:t xml:space="preserve"> </w:t>
      </w:r>
      <w:r>
        <w:rPr>
          <w:sz w:val="24"/>
        </w:rPr>
        <w:t>in</w:t>
      </w:r>
      <w:r>
        <w:rPr>
          <w:spacing w:val="-9"/>
          <w:sz w:val="24"/>
        </w:rPr>
        <w:t xml:space="preserve"> </w:t>
      </w:r>
      <w:r>
        <w:rPr>
          <w:sz w:val="24"/>
        </w:rPr>
        <w:t>this</w:t>
      </w:r>
      <w:r>
        <w:rPr>
          <w:spacing w:val="-10"/>
          <w:sz w:val="24"/>
        </w:rPr>
        <w:t xml:space="preserve"> </w:t>
      </w:r>
      <w:r>
        <w:rPr>
          <w:sz w:val="24"/>
        </w:rPr>
        <w:t>manner,</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refunded</w:t>
      </w:r>
      <w:r>
        <w:rPr>
          <w:spacing w:val="-11"/>
          <w:sz w:val="24"/>
        </w:rPr>
        <w:t xml:space="preserve"> </w:t>
      </w:r>
      <w:r>
        <w:rPr>
          <w:sz w:val="24"/>
        </w:rPr>
        <w:t>its</w:t>
      </w:r>
      <w:r>
        <w:rPr>
          <w:spacing w:val="-9"/>
          <w:sz w:val="24"/>
        </w:rPr>
        <w:t xml:space="preserve"> </w:t>
      </w:r>
      <w:r>
        <w:rPr>
          <w:sz w:val="24"/>
        </w:rPr>
        <w:t>initiation</w:t>
      </w:r>
      <w:r>
        <w:rPr>
          <w:spacing w:val="-9"/>
          <w:sz w:val="24"/>
        </w:rPr>
        <w:t xml:space="preserve"> </w:t>
      </w:r>
      <w:r>
        <w:rPr>
          <w:sz w:val="24"/>
        </w:rPr>
        <w:t>fee and</w:t>
      </w:r>
      <w:r>
        <w:rPr>
          <w:spacing w:val="-4"/>
          <w:sz w:val="24"/>
        </w:rPr>
        <w:t xml:space="preserve"> </w:t>
      </w:r>
      <w:r>
        <w:rPr>
          <w:sz w:val="24"/>
        </w:rPr>
        <w:t>any</w:t>
      </w:r>
      <w:r>
        <w:rPr>
          <w:spacing w:val="-4"/>
          <w:sz w:val="24"/>
        </w:rPr>
        <w:t xml:space="preserve"> </w:t>
      </w:r>
      <w:r>
        <w:rPr>
          <w:sz w:val="24"/>
        </w:rPr>
        <w:t>prepaid</w:t>
      </w:r>
      <w:r>
        <w:rPr>
          <w:spacing w:val="-4"/>
          <w:sz w:val="24"/>
        </w:rPr>
        <w:t xml:space="preserve"> </w:t>
      </w:r>
      <w:r>
        <w:rPr>
          <w:sz w:val="24"/>
        </w:rPr>
        <w:t>dues</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period</w:t>
      </w:r>
      <w:r>
        <w:rPr>
          <w:spacing w:val="-6"/>
          <w:sz w:val="24"/>
        </w:rPr>
        <w:t xml:space="preserve"> </w:t>
      </w:r>
      <w:r>
        <w:rPr>
          <w:sz w:val="24"/>
        </w:rPr>
        <w:t>following</w:t>
      </w:r>
      <w:r>
        <w:rPr>
          <w:spacing w:val="-5"/>
          <w:sz w:val="24"/>
        </w:rPr>
        <w:t xml:space="preserve"> </w:t>
      </w:r>
      <w:r>
        <w:rPr>
          <w:sz w:val="24"/>
        </w:rPr>
        <w:t>the</w:t>
      </w:r>
      <w:r>
        <w:rPr>
          <w:spacing w:val="-3"/>
          <w:sz w:val="24"/>
        </w:rPr>
        <w:t xml:space="preserve"> </w:t>
      </w:r>
      <w:r>
        <w:rPr>
          <w:sz w:val="24"/>
        </w:rPr>
        <w:t>month</w:t>
      </w:r>
      <w:r>
        <w:rPr>
          <w:spacing w:val="-5"/>
          <w:sz w:val="24"/>
        </w:rPr>
        <w:t xml:space="preserve"> </w:t>
      </w:r>
      <w:r>
        <w:rPr>
          <w:sz w:val="24"/>
        </w:rPr>
        <w:t>in</w:t>
      </w:r>
      <w:r>
        <w:rPr>
          <w:spacing w:val="-5"/>
          <w:sz w:val="24"/>
        </w:rPr>
        <w:t xml:space="preserve"> </w:t>
      </w:r>
      <w:r>
        <w:rPr>
          <w:sz w:val="24"/>
        </w:rPr>
        <w:t>which</w:t>
      </w:r>
      <w:r>
        <w:rPr>
          <w:spacing w:val="-4"/>
          <w:sz w:val="24"/>
        </w:rPr>
        <w:t xml:space="preserve"> </w:t>
      </w:r>
      <w:r>
        <w:rPr>
          <w:sz w:val="24"/>
        </w:rPr>
        <w:t>notice</w:t>
      </w:r>
      <w:r>
        <w:rPr>
          <w:spacing w:val="-3"/>
          <w:sz w:val="24"/>
        </w:rPr>
        <w:t xml:space="preserve"> </w:t>
      </w:r>
      <w:r>
        <w:rPr>
          <w:sz w:val="24"/>
        </w:rPr>
        <w:t>of termination is given by the Board of Directors.</w:t>
      </w:r>
    </w:p>
    <w:p w14:paraId="196524A3" w14:textId="77777777" w:rsidR="008C0C88" w:rsidRDefault="008C0C88">
      <w:pPr>
        <w:pStyle w:val="BodyText"/>
      </w:pPr>
    </w:p>
    <w:p w14:paraId="196524A4" w14:textId="77777777" w:rsidR="008C0C88" w:rsidRDefault="002E24F4">
      <w:pPr>
        <w:pStyle w:val="BodyText"/>
        <w:ind w:left="120" w:right="117" w:firstLine="720"/>
        <w:jc w:val="both"/>
      </w:pPr>
      <w:r>
        <w:rPr>
          <w:u w:val="single"/>
        </w:rPr>
        <w:t>Section</w:t>
      </w:r>
      <w:r>
        <w:rPr>
          <w:spacing w:val="-2"/>
          <w:u w:val="single"/>
        </w:rPr>
        <w:t xml:space="preserve"> </w:t>
      </w:r>
      <w:r>
        <w:rPr>
          <w:u w:val="single"/>
        </w:rPr>
        <w:t>2</w:t>
      </w:r>
      <w:r>
        <w:t>.</w:t>
      </w:r>
      <w:r>
        <w:rPr>
          <w:spacing w:val="80"/>
        </w:rPr>
        <w:t xml:space="preserve">  </w:t>
      </w:r>
      <w:r>
        <w:t>A</w:t>
      </w:r>
      <w:r>
        <w:rPr>
          <w:spacing w:val="-10"/>
        </w:rPr>
        <w:t xml:space="preserve"> </w:t>
      </w:r>
      <w:r>
        <w:t>member</w:t>
      </w:r>
      <w:r>
        <w:rPr>
          <w:spacing w:val="-10"/>
        </w:rPr>
        <w:t xml:space="preserve"> </w:t>
      </w:r>
      <w:r>
        <w:t>whose</w:t>
      </w:r>
      <w:r>
        <w:rPr>
          <w:spacing w:val="-9"/>
        </w:rPr>
        <w:t xml:space="preserve"> </w:t>
      </w:r>
      <w:r>
        <w:t>membership</w:t>
      </w:r>
      <w:r>
        <w:rPr>
          <w:spacing w:val="-11"/>
        </w:rPr>
        <w:t xml:space="preserve"> </w:t>
      </w:r>
      <w:r>
        <w:t>has</w:t>
      </w:r>
      <w:r>
        <w:rPr>
          <w:spacing w:val="-11"/>
        </w:rPr>
        <w:t xml:space="preserve"> </w:t>
      </w:r>
      <w:r>
        <w:t>been</w:t>
      </w:r>
      <w:r>
        <w:rPr>
          <w:spacing w:val="-10"/>
        </w:rPr>
        <w:t xml:space="preserve"> </w:t>
      </w:r>
      <w:r>
        <w:t>terminated</w:t>
      </w:r>
      <w:r>
        <w:rPr>
          <w:spacing w:val="-11"/>
        </w:rPr>
        <w:t xml:space="preserve"> </w:t>
      </w:r>
      <w:r>
        <w:t>and</w:t>
      </w:r>
      <w:r>
        <w:rPr>
          <w:spacing w:val="-10"/>
        </w:rPr>
        <w:t xml:space="preserve"> </w:t>
      </w:r>
      <w:r>
        <w:t>who</w:t>
      </w:r>
      <w:r>
        <w:rPr>
          <w:spacing w:val="-10"/>
        </w:rPr>
        <w:t xml:space="preserve"> </w:t>
      </w:r>
      <w:r>
        <w:t>has</w:t>
      </w:r>
      <w:r>
        <w:rPr>
          <w:spacing w:val="-9"/>
        </w:rPr>
        <w:t xml:space="preserve"> </w:t>
      </w:r>
      <w:r>
        <w:t>applied</w:t>
      </w:r>
      <w:r>
        <w:rPr>
          <w:spacing w:val="-10"/>
        </w:rPr>
        <w:t xml:space="preserve"> </w:t>
      </w:r>
      <w:r>
        <w:t xml:space="preserve">for reinstatement of membership must include with any such application for reinstatement payment for </w:t>
      </w:r>
      <w:proofErr w:type="gramStart"/>
      <w:r>
        <w:t>any and all</w:t>
      </w:r>
      <w:proofErr w:type="gramEnd"/>
      <w:r>
        <w:t xml:space="preserve"> dues, fees or assessments that are due and owing to the Corporation.</w:t>
      </w:r>
    </w:p>
    <w:p w14:paraId="185970C5" w14:textId="77777777" w:rsidR="00921A2D" w:rsidRDefault="00921A2D">
      <w:pPr>
        <w:pStyle w:val="BodyText"/>
        <w:ind w:left="120" w:right="117" w:firstLine="720"/>
        <w:jc w:val="both"/>
      </w:pPr>
    </w:p>
    <w:p w14:paraId="196524A6" w14:textId="77777777" w:rsidR="008C0C88" w:rsidRDefault="002E24F4">
      <w:pPr>
        <w:pStyle w:val="Heading1"/>
        <w:spacing w:before="60"/>
        <w:ind w:left="3409" w:right="3409" w:firstLine="2"/>
        <w:rPr>
          <w:u w:val="none"/>
        </w:rPr>
      </w:pPr>
      <w:bookmarkStart w:id="11" w:name="ARTICLE_VIII"/>
      <w:bookmarkEnd w:id="11"/>
      <w:r>
        <w:t>ARTICLE VIII</w:t>
      </w:r>
      <w:r>
        <w:rPr>
          <w:u w:val="none"/>
        </w:rPr>
        <w:t xml:space="preserve"> </w:t>
      </w:r>
      <w:bookmarkStart w:id="12" w:name="CORPORATION_ASSETS"/>
      <w:bookmarkEnd w:id="12"/>
      <w:r>
        <w:t>CORPORATION</w:t>
      </w:r>
      <w:r>
        <w:rPr>
          <w:spacing w:val="-15"/>
        </w:rPr>
        <w:t xml:space="preserve"> </w:t>
      </w:r>
      <w:r>
        <w:t>ASSETS</w:t>
      </w:r>
    </w:p>
    <w:p w14:paraId="196524A7" w14:textId="77777777" w:rsidR="008C0C88" w:rsidRDefault="008C0C88">
      <w:pPr>
        <w:pStyle w:val="BodyText"/>
        <w:rPr>
          <w:b/>
        </w:rPr>
      </w:pPr>
    </w:p>
    <w:p w14:paraId="196524A8" w14:textId="77777777" w:rsidR="008C0C88" w:rsidRDefault="002E24F4">
      <w:pPr>
        <w:pStyle w:val="BodyText"/>
        <w:ind w:left="120" w:right="119" w:firstLine="720"/>
        <w:jc w:val="both"/>
      </w:pPr>
      <w:r>
        <w:rPr>
          <w:u w:val="single"/>
        </w:rPr>
        <w:t>Section</w:t>
      </w:r>
      <w:r>
        <w:rPr>
          <w:spacing w:val="-2"/>
          <w:u w:val="single"/>
        </w:rPr>
        <w:t xml:space="preserve"> </w:t>
      </w:r>
      <w:r>
        <w:rPr>
          <w:u w:val="single"/>
        </w:rPr>
        <w:t>1</w:t>
      </w:r>
      <w:r>
        <w:t>.</w:t>
      </w:r>
      <w:r>
        <w:rPr>
          <w:spacing w:val="80"/>
          <w:w w:val="150"/>
        </w:rPr>
        <w:t xml:space="preserve">  </w:t>
      </w:r>
      <w:r>
        <w:t>The</w:t>
      </w:r>
      <w:r>
        <w:rPr>
          <w:spacing w:val="-8"/>
        </w:rPr>
        <w:t xml:space="preserve"> </w:t>
      </w:r>
      <w:r>
        <w:t>interest</w:t>
      </w:r>
      <w:r>
        <w:rPr>
          <w:spacing w:val="-9"/>
        </w:rPr>
        <w:t xml:space="preserve"> </w:t>
      </w:r>
      <w:r>
        <w:t>in</w:t>
      </w:r>
      <w:r>
        <w:rPr>
          <w:spacing w:val="-8"/>
        </w:rPr>
        <w:t xml:space="preserve"> </w:t>
      </w:r>
      <w:r>
        <w:t>the</w:t>
      </w:r>
      <w:r>
        <w:rPr>
          <w:spacing w:val="-8"/>
        </w:rPr>
        <w:t xml:space="preserve"> </w:t>
      </w:r>
      <w:r>
        <w:t>funds,</w:t>
      </w:r>
      <w:r>
        <w:rPr>
          <w:spacing w:val="-10"/>
        </w:rPr>
        <w:t xml:space="preserve"> </w:t>
      </w:r>
      <w:r>
        <w:t>investments</w:t>
      </w:r>
      <w:r>
        <w:rPr>
          <w:spacing w:val="-9"/>
        </w:rPr>
        <w:t xml:space="preserve"> </w:t>
      </w:r>
      <w:r>
        <w:t>and</w:t>
      </w:r>
      <w:r>
        <w:rPr>
          <w:spacing w:val="-8"/>
        </w:rPr>
        <w:t xml:space="preserve"> </w:t>
      </w:r>
      <w:r>
        <w:t>other</w:t>
      </w:r>
      <w:r>
        <w:rPr>
          <w:spacing w:val="-9"/>
        </w:rPr>
        <w:t xml:space="preserve"> </w:t>
      </w:r>
      <w:r>
        <w:t>assets</w:t>
      </w:r>
      <w:r>
        <w:rPr>
          <w:spacing w:val="-8"/>
        </w:rPr>
        <w:t xml:space="preserve"> </w:t>
      </w:r>
      <w:r>
        <w:t>of</w:t>
      </w:r>
      <w:r>
        <w:rPr>
          <w:spacing w:val="-9"/>
        </w:rPr>
        <w:t xml:space="preserve"> </w:t>
      </w:r>
      <w:r>
        <w:t>the</w:t>
      </w:r>
      <w:r>
        <w:rPr>
          <w:spacing w:val="-8"/>
        </w:rPr>
        <w:t xml:space="preserve"> </w:t>
      </w:r>
      <w:r>
        <w:t>Corporation</w:t>
      </w:r>
      <w:r>
        <w:rPr>
          <w:spacing w:val="-8"/>
        </w:rPr>
        <w:t xml:space="preserve"> </w:t>
      </w:r>
      <w:r>
        <w:t>of any member shall be the same as the interest of each other such member.</w:t>
      </w:r>
    </w:p>
    <w:p w14:paraId="196524A9" w14:textId="77777777" w:rsidR="008C0C88" w:rsidRDefault="008C0C88">
      <w:pPr>
        <w:pStyle w:val="BodyText"/>
      </w:pPr>
    </w:p>
    <w:p w14:paraId="196524AA" w14:textId="77777777" w:rsidR="008C0C88" w:rsidRDefault="002E24F4">
      <w:pPr>
        <w:pStyle w:val="BodyText"/>
        <w:ind w:left="120" w:right="116" w:firstLine="720"/>
        <w:jc w:val="both"/>
      </w:pPr>
      <w:r>
        <w:rPr>
          <w:u w:val="single"/>
        </w:rPr>
        <w:t>Section</w:t>
      </w:r>
      <w:r>
        <w:rPr>
          <w:spacing w:val="-1"/>
          <w:u w:val="single"/>
        </w:rPr>
        <w:t xml:space="preserve"> </w:t>
      </w:r>
      <w:r>
        <w:rPr>
          <w:u w:val="single"/>
        </w:rPr>
        <w:t>2</w:t>
      </w:r>
      <w:r>
        <w:t>.</w:t>
      </w:r>
      <w:r>
        <w:rPr>
          <w:spacing w:val="80"/>
          <w:w w:val="150"/>
        </w:rPr>
        <w:t xml:space="preserve"> </w:t>
      </w:r>
      <w:r>
        <w:t>Notwithstanding the foregoing, the interest of each member in the membership</w:t>
      </w:r>
      <w:r>
        <w:rPr>
          <w:spacing w:val="-1"/>
        </w:rPr>
        <w:t xml:space="preserve"> </w:t>
      </w:r>
      <w:r>
        <w:t>and other assets of</w:t>
      </w:r>
      <w:r>
        <w:rPr>
          <w:spacing w:val="-1"/>
        </w:rPr>
        <w:t xml:space="preserve"> </w:t>
      </w:r>
      <w:r>
        <w:t>the Corporation,</w:t>
      </w:r>
      <w:r>
        <w:rPr>
          <w:spacing w:val="-1"/>
        </w:rPr>
        <w:t xml:space="preserve"> </w:t>
      </w:r>
      <w:r>
        <w:t>whose membership shall</w:t>
      </w:r>
      <w:r>
        <w:rPr>
          <w:spacing w:val="-1"/>
        </w:rPr>
        <w:t xml:space="preserve"> </w:t>
      </w:r>
      <w:r>
        <w:t>terminate in</w:t>
      </w:r>
      <w:r>
        <w:rPr>
          <w:spacing w:val="-1"/>
        </w:rPr>
        <w:t xml:space="preserve"> </w:t>
      </w:r>
      <w:r>
        <w:t>any of the ways</w:t>
      </w:r>
      <w:r>
        <w:rPr>
          <w:spacing w:val="-11"/>
        </w:rPr>
        <w:t xml:space="preserve"> </w:t>
      </w:r>
      <w:r>
        <w:t>specified</w:t>
      </w:r>
      <w:r>
        <w:rPr>
          <w:spacing w:val="-11"/>
        </w:rPr>
        <w:t xml:space="preserve"> </w:t>
      </w:r>
      <w:r>
        <w:t>in</w:t>
      </w:r>
      <w:r>
        <w:rPr>
          <w:spacing w:val="-11"/>
        </w:rPr>
        <w:t xml:space="preserve"> </w:t>
      </w:r>
      <w:r>
        <w:t>ARTICLE</w:t>
      </w:r>
      <w:r>
        <w:rPr>
          <w:spacing w:val="-10"/>
        </w:rPr>
        <w:t xml:space="preserve"> </w:t>
      </w:r>
      <w:r>
        <w:t>VI</w:t>
      </w:r>
      <w:r>
        <w:rPr>
          <w:spacing w:val="-10"/>
        </w:rPr>
        <w:t xml:space="preserve"> </w:t>
      </w:r>
      <w:r>
        <w:t>of</w:t>
      </w:r>
      <w:r>
        <w:rPr>
          <w:spacing w:val="-10"/>
        </w:rPr>
        <w:t xml:space="preserve"> </w:t>
      </w:r>
      <w:r>
        <w:t>these</w:t>
      </w:r>
      <w:r>
        <w:rPr>
          <w:spacing w:val="-11"/>
        </w:rPr>
        <w:t xml:space="preserve"> </w:t>
      </w:r>
      <w:r>
        <w:t>By-Laws,</w:t>
      </w:r>
      <w:r>
        <w:rPr>
          <w:spacing w:val="-11"/>
        </w:rPr>
        <w:t xml:space="preserve"> </w:t>
      </w:r>
      <w:r>
        <w:t>or</w:t>
      </w:r>
      <w:r>
        <w:rPr>
          <w:spacing w:val="-10"/>
        </w:rPr>
        <w:t xml:space="preserve"> </w:t>
      </w:r>
      <w:r>
        <w:t>otherwise</w:t>
      </w:r>
      <w:r>
        <w:rPr>
          <w:spacing w:val="-11"/>
        </w:rPr>
        <w:t xml:space="preserve"> </w:t>
      </w:r>
      <w:r>
        <w:t>than</w:t>
      </w:r>
      <w:r>
        <w:rPr>
          <w:spacing w:val="-11"/>
        </w:rPr>
        <w:t xml:space="preserve"> </w:t>
      </w:r>
      <w:r>
        <w:t>through</w:t>
      </w:r>
      <w:r>
        <w:rPr>
          <w:spacing w:val="-11"/>
        </w:rPr>
        <w:t xml:space="preserve"> </w:t>
      </w:r>
      <w:r>
        <w:t>the</w:t>
      </w:r>
      <w:r>
        <w:rPr>
          <w:spacing w:val="-11"/>
        </w:rPr>
        <w:t xml:space="preserve"> </w:t>
      </w:r>
      <w:r>
        <w:t>dissolution</w:t>
      </w:r>
      <w:r>
        <w:rPr>
          <w:spacing w:val="-11"/>
        </w:rPr>
        <w:t xml:space="preserve"> </w:t>
      </w:r>
      <w:r>
        <w:t>of</w:t>
      </w:r>
      <w:r>
        <w:rPr>
          <w:spacing w:val="-10"/>
        </w:rPr>
        <w:t xml:space="preserve"> </w:t>
      </w:r>
      <w:r>
        <w:t>the Corporation, shall by the very act itself cease.</w:t>
      </w:r>
    </w:p>
    <w:p w14:paraId="196524AB" w14:textId="77777777" w:rsidR="008C0C88" w:rsidRDefault="008C0C88">
      <w:pPr>
        <w:pStyle w:val="BodyText"/>
      </w:pPr>
    </w:p>
    <w:p w14:paraId="0829280A" w14:textId="77777777" w:rsidR="00A249BE" w:rsidRDefault="00A249BE">
      <w:pPr>
        <w:pStyle w:val="BodyText"/>
      </w:pPr>
    </w:p>
    <w:p w14:paraId="2FF41834" w14:textId="77777777" w:rsidR="00A249BE" w:rsidRDefault="00A249BE">
      <w:pPr>
        <w:pStyle w:val="BodyText"/>
      </w:pPr>
    </w:p>
    <w:p w14:paraId="196524AC" w14:textId="77777777" w:rsidR="008C0C88" w:rsidRDefault="008C0C88">
      <w:pPr>
        <w:pStyle w:val="BodyText"/>
      </w:pPr>
    </w:p>
    <w:p w14:paraId="196524AD" w14:textId="24EF1D2B" w:rsidR="008C0C88" w:rsidRDefault="002E24F4" w:rsidP="00930021">
      <w:pPr>
        <w:pStyle w:val="Heading1"/>
        <w:ind w:left="3600" w:right="3478" w:firstLine="121"/>
        <w:jc w:val="left"/>
        <w:rPr>
          <w:u w:val="none"/>
        </w:rPr>
      </w:pPr>
      <w:bookmarkStart w:id="13" w:name="ARTICLE_IX"/>
      <w:bookmarkStart w:id="14" w:name="AMENDMENTS"/>
      <w:bookmarkEnd w:id="13"/>
      <w:bookmarkEnd w:id="14"/>
      <w:r>
        <w:t>ARTICLE IX</w:t>
      </w:r>
      <w:r>
        <w:rPr>
          <w:u w:val="none"/>
        </w:rPr>
        <w:t xml:space="preserve"> </w:t>
      </w:r>
      <w:r>
        <w:rPr>
          <w:spacing w:val="-2"/>
        </w:rPr>
        <w:t>AMENDMENTS</w:t>
      </w:r>
    </w:p>
    <w:p w14:paraId="196524AE" w14:textId="77777777" w:rsidR="008C0C88" w:rsidRDefault="008C0C88">
      <w:pPr>
        <w:pStyle w:val="BodyText"/>
        <w:rPr>
          <w:b/>
        </w:rPr>
      </w:pPr>
    </w:p>
    <w:p w14:paraId="196524AF" w14:textId="77777777" w:rsidR="008C0C88" w:rsidRDefault="002E24F4">
      <w:pPr>
        <w:pStyle w:val="BodyText"/>
        <w:tabs>
          <w:tab w:val="left" w:pos="2279"/>
        </w:tabs>
        <w:ind w:left="840"/>
      </w:pPr>
      <w:r>
        <w:rPr>
          <w:u w:val="single"/>
        </w:rPr>
        <w:t>Section</w:t>
      </w:r>
      <w:r>
        <w:rPr>
          <w:spacing w:val="-1"/>
          <w:u w:val="single"/>
        </w:rPr>
        <w:t xml:space="preserve"> </w:t>
      </w:r>
      <w:r>
        <w:rPr>
          <w:spacing w:val="-5"/>
          <w:u w:val="single"/>
        </w:rPr>
        <w:t>1</w:t>
      </w:r>
      <w:r>
        <w:rPr>
          <w:spacing w:val="-5"/>
        </w:rPr>
        <w:t>.</w:t>
      </w:r>
      <w:r>
        <w:tab/>
        <w:t>These</w:t>
      </w:r>
      <w:r>
        <w:rPr>
          <w:spacing w:val="-3"/>
        </w:rPr>
        <w:t xml:space="preserve"> </w:t>
      </w:r>
      <w:r>
        <w:t>By-Laws</w:t>
      </w:r>
      <w:r>
        <w:rPr>
          <w:spacing w:val="-1"/>
        </w:rPr>
        <w:t xml:space="preserve"> </w:t>
      </w:r>
      <w:r>
        <w:t>may</w:t>
      </w:r>
      <w:r>
        <w:rPr>
          <w:spacing w:val="-1"/>
        </w:rPr>
        <w:t xml:space="preserve"> </w:t>
      </w:r>
      <w:r>
        <w:t>be</w:t>
      </w:r>
      <w:r>
        <w:rPr>
          <w:spacing w:val="-2"/>
        </w:rPr>
        <w:t xml:space="preserve"> </w:t>
      </w:r>
      <w:r>
        <w:t>revised</w:t>
      </w:r>
      <w:r>
        <w:rPr>
          <w:spacing w:val="-3"/>
        </w:rPr>
        <w:t xml:space="preserve"> </w:t>
      </w:r>
      <w:r>
        <w:t>and</w:t>
      </w:r>
      <w:r>
        <w:rPr>
          <w:spacing w:val="-2"/>
        </w:rPr>
        <w:t xml:space="preserve"> amended:</w:t>
      </w:r>
    </w:p>
    <w:p w14:paraId="196524B0" w14:textId="77777777" w:rsidR="008C0C88" w:rsidRDefault="008C0C88">
      <w:pPr>
        <w:pStyle w:val="BodyText"/>
      </w:pPr>
    </w:p>
    <w:p w14:paraId="1D746B8C" w14:textId="4EF4D00E" w:rsidR="006F1A78" w:rsidRDefault="002E24F4" w:rsidP="006F1A78">
      <w:pPr>
        <w:pStyle w:val="ListParagraph"/>
        <w:numPr>
          <w:ilvl w:val="0"/>
          <w:numId w:val="1"/>
        </w:numPr>
        <w:tabs>
          <w:tab w:val="left" w:pos="2278"/>
          <w:tab w:val="left" w:pos="2280"/>
        </w:tabs>
        <w:ind w:right="117"/>
        <w:rPr>
          <w:sz w:val="24"/>
        </w:rPr>
      </w:pPr>
      <w:r>
        <w:rPr>
          <w:sz w:val="24"/>
        </w:rPr>
        <w:t xml:space="preserve">by a majority of the </w:t>
      </w:r>
      <w:r w:rsidR="00BD5AC7">
        <w:rPr>
          <w:sz w:val="24"/>
        </w:rPr>
        <w:t>Voting M</w:t>
      </w:r>
      <w:r>
        <w:rPr>
          <w:sz w:val="24"/>
        </w:rPr>
        <w:t xml:space="preserve">embers represented in person or by proxy at the annual meeting of the Corporation or a special meeting called for that purpose, </w:t>
      </w:r>
      <w:r w:rsidR="00AA1D27">
        <w:rPr>
          <w:sz w:val="24"/>
        </w:rPr>
        <w:t xml:space="preserve">or in accordance with Section 1(c) below, </w:t>
      </w:r>
      <w:r>
        <w:rPr>
          <w:sz w:val="24"/>
        </w:rPr>
        <w:t>unless a higher percentage is required by applicable law; or</w:t>
      </w:r>
    </w:p>
    <w:p w14:paraId="6D731E78" w14:textId="5CB5C6C0" w:rsidR="006F1A78" w:rsidRDefault="006F1A78" w:rsidP="006F1A78">
      <w:pPr>
        <w:pStyle w:val="ListParagraph"/>
        <w:tabs>
          <w:tab w:val="left" w:pos="2278"/>
          <w:tab w:val="left" w:pos="2280"/>
        </w:tabs>
        <w:ind w:left="2280" w:right="117" w:firstLine="0"/>
        <w:jc w:val="left"/>
        <w:rPr>
          <w:sz w:val="24"/>
        </w:rPr>
      </w:pPr>
    </w:p>
    <w:p w14:paraId="35D2CC32" w14:textId="0A506FEA" w:rsidR="003F7000" w:rsidRPr="006F1A78" w:rsidRDefault="006F1A78" w:rsidP="006F1A78">
      <w:pPr>
        <w:pStyle w:val="ListParagraph"/>
        <w:numPr>
          <w:ilvl w:val="0"/>
          <w:numId w:val="1"/>
        </w:numPr>
        <w:tabs>
          <w:tab w:val="left" w:pos="2278"/>
          <w:tab w:val="left" w:pos="2280"/>
        </w:tabs>
        <w:ind w:right="117"/>
        <w:rPr>
          <w:sz w:val="24"/>
        </w:rPr>
      </w:pPr>
      <w:r>
        <w:t xml:space="preserve"> </w:t>
      </w:r>
      <w:r w:rsidR="002E24F4">
        <w:t>by</w:t>
      </w:r>
      <w:r w:rsidR="002E24F4" w:rsidRPr="006F1A78">
        <w:rPr>
          <w:spacing w:val="-7"/>
        </w:rPr>
        <w:t xml:space="preserve"> </w:t>
      </w:r>
      <w:r w:rsidR="002E24F4">
        <w:t>the</w:t>
      </w:r>
      <w:r w:rsidR="002E24F4" w:rsidRPr="006F1A78">
        <w:rPr>
          <w:spacing w:val="-7"/>
        </w:rPr>
        <w:t xml:space="preserve"> </w:t>
      </w:r>
      <w:r w:rsidR="002E24F4">
        <w:t>affirmative</w:t>
      </w:r>
      <w:r w:rsidR="002E24F4" w:rsidRPr="006F1A78">
        <w:rPr>
          <w:spacing w:val="-7"/>
        </w:rPr>
        <w:t xml:space="preserve"> </w:t>
      </w:r>
      <w:r w:rsidR="002E24F4">
        <w:t>vote</w:t>
      </w:r>
      <w:r w:rsidR="002E24F4" w:rsidRPr="006F1A78">
        <w:rPr>
          <w:spacing w:val="-8"/>
        </w:rPr>
        <w:t xml:space="preserve"> </w:t>
      </w:r>
      <w:r w:rsidR="002E24F4">
        <w:t>of</w:t>
      </w:r>
      <w:r w:rsidR="002E24F4" w:rsidRPr="006F1A78">
        <w:rPr>
          <w:spacing w:val="-7"/>
        </w:rPr>
        <w:t xml:space="preserve"> </w:t>
      </w:r>
      <w:r w:rsidR="002E24F4">
        <w:t>two-thirds</w:t>
      </w:r>
      <w:r w:rsidR="002E24F4" w:rsidRPr="006F1A78">
        <w:rPr>
          <w:spacing w:val="-7"/>
        </w:rPr>
        <w:t xml:space="preserve"> </w:t>
      </w:r>
      <w:r w:rsidR="002E24F4">
        <w:t>(2/3)</w:t>
      </w:r>
      <w:r w:rsidR="002E24F4" w:rsidRPr="006F1A78">
        <w:rPr>
          <w:spacing w:val="-7"/>
        </w:rPr>
        <w:t xml:space="preserve"> </w:t>
      </w:r>
      <w:r w:rsidR="002E24F4">
        <w:t>of</w:t>
      </w:r>
      <w:r w:rsidR="002E24F4" w:rsidRPr="006F1A78">
        <w:rPr>
          <w:spacing w:val="-7"/>
        </w:rPr>
        <w:t xml:space="preserve"> </w:t>
      </w:r>
      <w:r w:rsidR="002E24F4">
        <w:t>the</w:t>
      </w:r>
      <w:r w:rsidR="002E24F4" w:rsidRPr="006F1A78">
        <w:rPr>
          <w:spacing w:val="-8"/>
        </w:rPr>
        <w:t xml:space="preserve"> </w:t>
      </w:r>
      <w:r w:rsidR="00BD5AC7" w:rsidRPr="006F1A78">
        <w:rPr>
          <w:spacing w:val="-8"/>
        </w:rPr>
        <w:t xml:space="preserve">voting members of the </w:t>
      </w:r>
      <w:r w:rsidR="002E24F4">
        <w:t>Board</w:t>
      </w:r>
      <w:r w:rsidR="002E24F4" w:rsidRPr="006F1A78">
        <w:rPr>
          <w:spacing w:val="-7"/>
        </w:rPr>
        <w:t xml:space="preserve"> </w:t>
      </w:r>
      <w:r w:rsidR="002E24F4">
        <w:t>of</w:t>
      </w:r>
      <w:r w:rsidR="002E24F4" w:rsidRPr="006F1A78">
        <w:rPr>
          <w:spacing w:val="-7"/>
        </w:rPr>
        <w:t xml:space="preserve"> </w:t>
      </w:r>
      <w:r w:rsidR="002E24F4">
        <w:t>Directors</w:t>
      </w:r>
      <w:r w:rsidR="002E24F4" w:rsidRPr="006F1A78">
        <w:rPr>
          <w:spacing w:val="-7"/>
        </w:rPr>
        <w:t xml:space="preserve"> </w:t>
      </w:r>
      <w:r w:rsidR="002E24F4">
        <w:t>present at any regular meeting of the Board or at any special meeting of the Board</w:t>
      </w:r>
      <w:r w:rsidR="00AA1D27">
        <w:t>, or in accordance with Section 1(c) below,</w:t>
      </w:r>
      <w:r w:rsidR="002E24F4">
        <w:t xml:space="preserve"> if notice of the proposed amendment be contained in the notice of such regular or special meeting.</w:t>
      </w:r>
    </w:p>
    <w:p w14:paraId="364131B2" w14:textId="77777777" w:rsidR="003F7000" w:rsidRDefault="003F7000" w:rsidP="003F7000">
      <w:pPr>
        <w:pStyle w:val="ListParagraph"/>
        <w:tabs>
          <w:tab w:val="left" w:pos="2278"/>
          <w:tab w:val="left" w:pos="2280"/>
        </w:tabs>
        <w:ind w:left="2280" w:right="117" w:firstLine="0"/>
      </w:pPr>
    </w:p>
    <w:p w14:paraId="5EF5849B" w14:textId="7D6A31CD" w:rsidR="00C3175E" w:rsidRPr="003F7000" w:rsidRDefault="00C3175E" w:rsidP="003F7000">
      <w:pPr>
        <w:pStyle w:val="ListParagraph"/>
        <w:tabs>
          <w:tab w:val="left" w:pos="2278"/>
          <w:tab w:val="left" w:pos="2280"/>
        </w:tabs>
        <w:ind w:left="2280" w:right="117" w:firstLine="0"/>
        <w:rPr>
          <w:sz w:val="24"/>
        </w:rPr>
      </w:pPr>
      <w:r>
        <w:t xml:space="preserve">(c) </w:t>
      </w:r>
      <w:r w:rsidR="003F7000">
        <w:t xml:space="preserve">   </w:t>
      </w:r>
      <w:r>
        <w:t xml:space="preserve">Any and all </w:t>
      </w:r>
      <w:r w:rsidR="002D1D13">
        <w:t xml:space="preserve">Voting Members, or voting </w:t>
      </w:r>
      <w:proofErr w:type="gramStart"/>
      <w:r>
        <w:t>directors</w:t>
      </w:r>
      <w:r w:rsidR="002D1D13">
        <w:t xml:space="preserve"> as the case may be,</w:t>
      </w:r>
      <w:r>
        <w:t xml:space="preserve"> may</w:t>
      </w:r>
      <w:proofErr w:type="gramEnd"/>
      <w:r>
        <w:t xml:space="preserve"> participate in a meeting by, or conduct the meeting through the use of, any means of communication by which all </w:t>
      </w:r>
      <w:r w:rsidR="002D1D13">
        <w:t>Voting Members</w:t>
      </w:r>
      <w:r w:rsidR="003F7000">
        <w:t xml:space="preserve"> </w:t>
      </w:r>
      <w:r w:rsidR="002D1D13">
        <w:t xml:space="preserve">or voting </w:t>
      </w:r>
      <w:r>
        <w:t>directors participating may simultaneously hear each other during the meeting.</w:t>
      </w:r>
      <w:r w:rsidR="002D1D13">
        <w:t xml:space="preserve"> </w:t>
      </w:r>
      <w:r>
        <w:t xml:space="preserve">A </w:t>
      </w:r>
      <w:r w:rsidR="002D1D13">
        <w:t>Voting Mem</w:t>
      </w:r>
      <w:r w:rsidR="003F7000">
        <w:t>b</w:t>
      </w:r>
      <w:r w:rsidR="002D1D13">
        <w:t>er</w:t>
      </w:r>
      <w:r w:rsidR="003F7000">
        <w:t xml:space="preserve"> </w:t>
      </w:r>
      <w:r w:rsidR="002D1D13">
        <w:t xml:space="preserve">or voting </w:t>
      </w:r>
      <w:r>
        <w:t>director participating in a meeting by this means is deemed to be present in person at the meeting.</w:t>
      </w:r>
    </w:p>
    <w:p w14:paraId="7F94B2EF" w14:textId="0BED0468" w:rsidR="00C3175E" w:rsidRPr="00C3175E" w:rsidRDefault="00C3175E" w:rsidP="00A249BE">
      <w:pPr>
        <w:pStyle w:val="ListParagraph"/>
        <w:tabs>
          <w:tab w:val="left" w:pos="2277"/>
          <w:tab w:val="left" w:pos="2279"/>
        </w:tabs>
        <w:ind w:left="2279" w:right="117" w:firstLine="0"/>
        <w:jc w:val="left"/>
        <w:rPr>
          <w:sz w:val="24"/>
        </w:rPr>
      </w:pPr>
    </w:p>
    <w:p w14:paraId="196524B4" w14:textId="10E35DF9" w:rsidR="008C0C88" w:rsidRDefault="002E24F4" w:rsidP="00A249BE">
      <w:pPr>
        <w:pStyle w:val="BodyText"/>
        <w:ind w:left="120" w:right="116" w:firstLine="720"/>
        <w:jc w:val="both"/>
      </w:pPr>
      <w:r>
        <w:rPr>
          <w:u w:val="single"/>
        </w:rPr>
        <w:lastRenderedPageBreak/>
        <w:t>Section</w:t>
      </w:r>
      <w:r>
        <w:rPr>
          <w:spacing w:val="-1"/>
          <w:u w:val="single"/>
        </w:rPr>
        <w:t xml:space="preserve"> </w:t>
      </w:r>
      <w:r>
        <w:rPr>
          <w:u w:val="single"/>
        </w:rPr>
        <w:t>2</w:t>
      </w:r>
      <w:r>
        <w:t>.</w:t>
      </w:r>
      <w:r>
        <w:rPr>
          <w:spacing w:val="80"/>
        </w:rPr>
        <w:t xml:space="preserve">  </w:t>
      </w:r>
      <w:r>
        <w:t>Any action required or permitted to be taken at a meeting of the Board of Directors, including but not limited to, amendment of these By-Laws, may be taken without a meeting</w:t>
      </w:r>
      <w:r>
        <w:rPr>
          <w:spacing w:val="-11"/>
        </w:rPr>
        <w:t xml:space="preserve"> </w:t>
      </w:r>
      <w:r>
        <w:t>if</w:t>
      </w:r>
      <w:r>
        <w:rPr>
          <w:spacing w:val="-10"/>
        </w:rPr>
        <w:t xml:space="preserve"> </w:t>
      </w:r>
      <w:r>
        <w:t>a</w:t>
      </w:r>
      <w:r>
        <w:rPr>
          <w:spacing w:val="-12"/>
        </w:rPr>
        <w:t xml:space="preserve"> </w:t>
      </w:r>
      <w:r>
        <w:t>consent</w:t>
      </w:r>
      <w:r>
        <w:rPr>
          <w:spacing w:val="-10"/>
        </w:rPr>
        <w:t xml:space="preserve"> </w:t>
      </w:r>
      <w:r>
        <w:t>in</w:t>
      </w:r>
      <w:r>
        <w:rPr>
          <w:spacing w:val="-11"/>
        </w:rPr>
        <w:t xml:space="preserve"> </w:t>
      </w:r>
      <w:r>
        <w:t>writing,</w:t>
      </w:r>
      <w:r>
        <w:rPr>
          <w:spacing w:val="-11"/>
        </w:rPr>
        <w:t xml:space="preserve"> </w:t>
      </w:r>
      <w:r>
        <w:t>setting</w:t>
      </w:r>
      <w:r>
        <w:rPr>
          <w:spacing w:val="-11"/>
        </w:rPr>
        <w:t xml:space="preserve"> </w:t>
      </w:r>
      <w:r>
        <w:t>forth</w:t>
      </w:r>
      <w:r>
        <w:rPr>
          <w:spacing w:val="-11"/>
        </w:rPr>
        <w:t xml:space="preserve"> </w:t>
      </w:r>
      <w:r>
        <w:t>the</w:t>
      </w:r>
      <w:r>
        <w:rPr>
          <w:spacing w:val="-11"/>
        </w:rPr>
        <w:t xml:space="preserve"> </w:t>
      </w:r>
      <w:r>
        <w:t>action</w:t>
      </w:r>
      <w:r>
        <w:rPr>
          <w:spacing w:val="-11"/>
        </w:rPr>
        <w:t xml:space="preserve"> </w:t>
      </w:r>
      <w:r>
        <w:t>so</w:t>
      </w:r>
      <w:r>
        <w:rPr>
          <w:spacing w:val="-11"/>
        </w:rPr>
        <w:t xml:space="preserve"> </w:t>
      </w:r>
      <w:r>
        <w:t>taken,</w:t>
      </w:r>
      <w:r>
        <w:rPr>
          <w:spacing w:val="-11"/>
        </w:rPr>
        <w:t xml:space="preserve"> </w:t>
      </w:r>
      <w:r>
        <w:t>shall</w:t>
      </w:r>
      <w:r>
        <w:rPr>
          <w:spacing w:val="-10"/>
        </w:rPr>
        <w:t xml:space="preserve"> </w:t>
      </w:r>
      <w:r>
        <w:t>be</w:t>
      </w:r>
      <w:r>
        <w:rPr>
          <w:spacing w:val="-11"/>
        </w:rPr>
        <w:t xml:space="preserve"> </w:t>
      </w:r>
      <w:r>
        <w:t>signed</w:t>
      </w:r>
      <w:r>
        <w:rPr>
          <w:spacing w:val="-11"/>
        </w:rPr>
        <w:t xml:space="preserve"> </w:t>
      </w:r>
      <w:r>
        <w:t xml:space="preserve">by </w:t>
      </w:r>
      <w:proofErr w:type="gramStart"/>
      <w:r w:rsidR="00BD5AC7">
        <w:t xml:space="preserve">all </w:t>
      </w:r>
      <w:r>
        <w:t>of</w:t>
      </w:r>
      <w:proofErr w:type="gramEnd"/>
      <w:r>
        <w:t xml:space="preserve"> the Directors</w:t>
      </w:r>
      <w:r w:rsidR="00BD5AC7">
        <w:t xml:space="preserve"> entitled to vote</w:t>
      </w:r>
      <w:r>
        <w:t>.</w:t>
      </w:r>
    </w:p>
    <w:p w14:paraId="196524B5" w14:textId="77777777" w:rsidR="008C0C88" w:rsidRDefault="008C0C88">
      <w:pPr>
        <w:pStyle w:val="BodyText"/>
      </w:pPr>
    </w:p>
    <w:p w14:paraId="196524B7" w14:textId="77777777" w:rsidR="008C0C88" w:rsidRDefault="002E24F4">
      <w:pPr>
        <w:pStyle w:val="Heading1"/>
        <w:spacing w:before="1"/>
        <w:ind w:left="4100"/>
        <w:rPr>
          <w:u w:val="none"/>
        </w:rPr>
      </w:pPr>
      <w:bookmarkStart w:id="15" w:name="ARTICLE_X"/>
      <w:bookmarkStart w:id="16" w:name="Future’s_Group"/>
      <w:bookmarkEnd w:id="15"/>
      <w:bookmarkEnd w:id="16"/>
      <w:r>
        <w:t>ARTICLE</w:t>
      </w:r>
      <w:r>
        <w:rPr>
          <w:spacing w:val="-4"/>
        </w:rPr>
        <w:t xml:space="preserve"> </w:t>
      </w:r>
      <w:r>
        <w:rPr>
          <w:spacing w:val="-10"/>
        </w:rPr>
        <w:t>X</w:t>
      </w:r>
    </w:p>
    <w:p w14:paraId="196524B8" w14:textId="77777777" w:rsidR="008C0C88" w:rsidRDefault="002E24F4">
      <w:pPr>
        <w:ind w:left="1666" w:right="1666"/>
        <w:jc w:val="center"/>
        <w:rPr>
          <w:b/>
          <w:sz w:val="24"/>
        </w:rPr>
      </w:pPr>
      <w:r>
        <w:rPr>
          <w:b/>
          <w:sz w:val="24"/>
          <w:u w:val="single"/>
        </w:rPr>
        <w:t>Future’s</w:t>
      </w:r>
      <w:r>
        <w:rPr>
          <w:b/>
          <w:spacing w:val="-3"/>
          <w:sz w:val="24"/>
          <w:u w:val="single"/>
        </w:rPr>
        <w:t xml:space="preserve"> </w:t>
      </w:r>
      <w:r>
        <w:rPr>
          <w:b/>
          <w:spacing w:val="-2"/>
          <w:sz w:val="24"/>
          <w:u w:val="single"/>
        </w:rPr>
        <w:t>Group</w:t>
      </w:r>
    </w:p>
    <w:p w14:paraId="196524B9" w14:textId="77777777" w:rsidR="008C0C88" w:rsidRDefault="002E24F4">
      <w:pPr>
        <w:pStyle w:val="BodyText"/>
        <w:spacing w:before="276"/>
        <w:ind w:left="120" w:right="116" w:firstLine="720"/>
        <w:jc w:val="both"/>
      </w:pPr>
      <w:r>
        <w:rPr>
          <w:u w:val="single"/>
        </w:rPr>
        <w:t>Section</w:t>
      </w:r>
      <w:r>
        <w:rPr>
          <w:spacing w:val="-2"/>
          <w:u w:val="single"/>
        </w:rPr>
        <w:t xml:space="preserve"> </w:t>
      </w:r>
      <w:r>
        <w:rPr>
          <w:u w:val="single"/>
        </w:rPr>
        <w:t>1</w:t>
      </w:r>
      <w:r>
        <w:t>.</w:t>
      </w:r>
      <w:r>
        <w:rPr>
          <w:spacing w:val="80"/>
        </w:rPr>
        <w:t xml:space="preserve">   </w:t>
      </w:r>
      <w:r>
        <w:t>There shall be a Future’s Group. The Future’s Group shall be responsible for</w:t>
      </w:r>
      <w:r>
        <w:rPr>
          <w:spacing w:val="-2"/>
        </w:rPr>
        <w:t xml:space="preserve"> </w:t>
      </w:r>
      <w:r>
        <w:t>identification</w:t>
      </w:r>
      <w:r>
        <w:rPr>
          <w:spacing w:val="-2"/>
        </w:rPr>
        <w:t xml:space="preserve"> </w:t>
      </w:r>
      <w:r>
        <w:t>and</w:t>
      </w:r>
      <w:r>
        <w:rPr>
          <w:spacing w:val="-2"/>
        </w:rPr>
        <w:t xml:space="preserve"> </w:t>
      </w:r>
      <w:r>
        <w:t>development</w:t>
      </w:r>
      <w:r>
        <w:rPr>
          <w:spacing w:val="-2"/>
        </w:rPr>
        <w:t xml:space="preserve"> </w:t>
      </w:r>
      <w:r>
        <w:t>of</w:t>
      </w:r>
      <w:r>
        <w:rPr>
          <w:spacing w:val="-2"/>
        </w:rPr>
        <w:t xml:space="preserve"> </w:t>
      </w:r>
      <w:r>
        <w:t>future</w:t>
      </w:r>
      <w:r>
        <w:rPr>
          <w:spacing w:val="-2"/>
        </w:rPr>
        <w:t xml:space="preserve"> </w:t>
      </w:r>
      <w:r>
        <w:t>NAED</w:t>
      </w:r>
      <w:r>
        <w:rPr>
          <w:spacing w:val="-3"/>
        </w:rPr>
        <w:t xml:space="preserve"> </w:t>
      </w:r>
      <w:r>
        <w:t>Board</w:t>
      </w:r>
      <w:r>
        <w:rPr>
          <w:spacing w:val="-2"/>
        </w:rPr>
        <w:t xml:space="preserve"> </w:t>
      </w:r>
      <w:r>
        <w:t>members,</w:t>
      </w:r>
      <w:r>
        <w:rPr>
          <w:spacing w:val="-2"/>
        </w:rPr>
        <w:t xml:space="preserve"> </w:t>
      </w:r>
      <w:r>
        <w:t>committee</w:t>
      </w:r>
      <w:r>
        <w:rPr>
          <w:spacing w:val="-2"/>
        </w:rPr>
        <w:t xml:space="preserve"> </w:t>
      </w:r>
      <w:r>
        <w:t>chairpersons</w:t>
      </w:r>
      <w:r>
        <w:rPr>
          <w:spacing w:val="-2"/>
        </w:rPr>
        <w:t xml:space="preserve"> </w:t>
      </w:r>
      <w:r>
        <w:t>and committee</w:t>
      </w:r>
      <w:r>
        <w:rPr>
          <w:spacing w:val="-1"/>
        </w:rPr>
        <w:t xml:space="preserve"> </w:t>
      </w:r>
      <w:r>
        <w:t>members; identification</w:t>
      </w:r>
      <w:r>
        <w:rPr>
          <w:spacing w:val="-1"/>
        </w:rPr>
        <w:t xml:space="preserve"> </w:t>
      </w:r>
      <w:r>
        <w:t>of future areas the industry should prepare for and through its leadership</w:t>
      </w:r>
      <w:r>
        <w:rPr>
          <w:spacing w:val="-1"/>
        </w:rPr>
        <w:t xml:space="preserve"> </w:t>
      </w:r>
      <w:r>
        <w:t>provide</w:t>
      </w:r>
      <w:r>
        <w:rPr>
          <w:spacing w:val="-1"/>
        </w:rPr>
        <w:t xml:space="preserve"> </w:t>
      </w:r>
      <w:r>
        <w:t>input</w:t>
      </w:r>
      <w:r>
        <w:rPr>
          <w:spacing w:val="-1"/>
        </w:rPr>
        <w:t xml:space="preserve"> </w:t>
      </w:r>
      <w:r>
        <w:t>to</w:t>
      </w:r>
      <w:r>
        <w:rPr>
          <w:spacing w:val="-1"/>
        </w:rPr>
        <w:t xml:space="preserve"> </w:t>
      </w:r>
      <w:r>
        <w:t>the</w:t>
      </w:r>
      <w:r>
        <w:rPr>
          <w:spacing w:val="-1"/>
        </w:rPr>
        <w:t xml:space="preserve"> </w:t>
      </w:r>
      <w:r>
        <w:t>Board of Directors;</w:t>
      </w:r>
      <w:r>
        <w:rPr>
          <w:spacing w:val="-1"/>
        </w:rPr>
        <w:t xml:space="preserve"> </w:t>
      </w:r>
      <w:r>
        <w:t>and other</w:t>
      </w:r>
      <w:r>
        <w:rPr>
          <w:spacing w:val="-1"/>
        </w:rPr>
        <w:t xml:space="preserve"> </w:t>
      </w:r>
      <w:r>
        <w:t>duties as prescribed by</w:t>
      </w:r>
      <w:r>
        <w:rPr>
          <w:spacing w:val="-2"/>
        </w:rPr>
        <w:t xml:space="preserve"> </w:t>
      </w:r>
      <w:r>
        <w:t>the Board</w:t>
      </w:r>
      <w:r>
        <w:rPr>
          <w:spacing w:val="-1"/>
        </w:rPr>
        <w:t xml:space="preserve"> </w:t>
      </w:r>
      <w:r>
        <w:t xml:space="preserve">of </w:t>
      </w:r>
      <w:r>
        <w:rPr>
          <w:spacing w:val="-2"/>
        </w:rPr>
        <w:t>Directors.</w:t>
      </w:r>
    </w:p>
    <w:p w14:paraId="196524BA" w14:textId="77777777" w:rsidR="008C0C88" w:rsidRDefault="008C0C88">
      <w:pPr>
        <w:pStyle w:val="BodyText"/>
      </w:pPr>
    </w:p>
    <w:p w14:paraId="196524BB" w14:textId="77777777" w:rsidR="008C0C88" w:rsidRDefault="002E24F4">
      <w:pPr>
        <w:pStyle w:val="BodyText"/>
        <w:ind w:left="120" w:right="117" w:firstLine="720"/>
        <w:jc w:val="both"/>
      </w:pPr>
      <w:r>
        <w:rPr>
          <w:u w:val="single"/>
        </w:rPr>
        <w:t>Section</w:t>
      </w:r>
      <w:r>
        <w:rPr>
          <w:spacing w:val="-2"/>
          <w:u w:val="single"/>
        </w:rPr>
        <w:t xml:space="preserve"> </w:t>
      </w:r>
      <w:r>
        <w:rPr>
          <w:u w:val="single"/>
        </w:rPr>
        <w:t>2</w:t>
      </w:r>
      <w:r>
        <w:t>.</w:t>
      </w:r>
      <w:r>
        <w:rPr>
          <w:spacing w:val="80"/>
          <w:w w:val="150"/>
        </w:rPr>
        <w:t xml:space="preserve">  </w:t>
      </w:r>
      <w:r>
        <w:t>The Future’s Group shall function within the By-Laws of the Corporation, the National Association of Electrical Distributors, Inc., Future’s Group Bylaws, and shall be responsible to the Board of Directors for approval of its activities through the liaison of its Vice President who shall fully report to the Board of Directors.</w:t>
      </w:r>
    </w:p>
    <w:p w14:paraId="14DBF301" w14:textId="77777777" w:rsidR="00A249BE" w:rsidRDefault="00A249BE">
      <w:pPr>
        <w:pStyle w:val="BodyText"/>
        <w:ind w:left="120" w:right="117" w:firstLine="720"/>
        <w:jc w:val="both"/>
      </w:pPr>
    </w:p>
    <w:p w14:paraId="196524BD" w14:textId="77777777" w:rsidR="008C0C88" w:rsidRDefault="002E24F4">
      <w:pPr>
        <w:pStyle w:val="BodyText"/>
        <w:tabs>
          <w:tab w:val="left" w:pos="2279"/>
        </w:tabs>
        <w:spacing w:before="60"/>
        <w:ind w:left="120" w:right="119" w:firstLine="720"/>
      </w:pPr>
      <w:r>
        <w:rPr>
          <w:u w:val="single"/>
        </w:rPr>
        <w:t>Section 3</w:t>
      </w:r>
      <w:r>
        <w:t>.</w:t>
      </w:r>
      <w:r>
        <w:tab/>
        <w:t>The</w:t>
      </w:r>
      <w:r>
        <w:rPr>
          <w:spacing w:val="30"/>
        </w:rPr>
        <w:t xml:space="preserve"> </w:t>
      </w:r>
      <w:r>
        <w:t>National</w:t>
      </w:r>
      <w:r>
        <w:rPr>
          <w:spacing w:val="30"/>
        </w:rPr>
        <w:t xml:space="preserve"> </w:t>
      </w:r>
      <w:r>
        <w:t>Association</w:t>
      </w:r>
      <w:r>
        <w:rPr>
          <w:spacing w:val="29"/>
        </w:rPr>
        <w:t xml:space="preserve"> </w:t>
      </w:r>
      <w:r>
        <w:t>of</w:t>
      </w:r>
      <w:r>
        <w:rPr>
          <w:spacing w:val="30"/>
        </w:rPr>
        <w:t xml:space="preserve"> </w:t>
      </w:r>
      <w:r>
        <w:t>Electrical</w:t>
      </w:r>
      <w:r>
        <w:rPr>
          <w:spacing w:val="30"/>
        </w:rPr>
        <w:t xml:space="preserve"> </w:t>
      </w:r>
      <w:r>
        <w:t>Distributors,</w:t>
      </w:r>
      <w:r>
        <w:rPr>
          <w:spacing w:val="29"/>
        </w:rPr>
        <w:t xml:space="preserve"> </w:t>
      </w:r>
      <w:r>
        <w:t>Inc.</w:t>
      </w:r>
      <w:r>
        <w:rPr>
          <w:spacing w:val="29"/>
        </w:rPr>
        <w:t xml:space="preserve"> </w:t>
      </w:r>
      <w:r>
        <w:t>Future’s</w:t>
      </w:r>
      <w:r>
        <w:rPr>
          <w:spacing w:val="30"/>
        </w:rPr>
        <w:t xml:space="preserve"> </w:t>
      </w:r>
      <w:r>
        <w:t>Group Bylaws may be modified from time to time by the Board of Directors.</w:t>
      </w:r>
    </w:p>
    <w:p w14:paraId="175F708C" w14:textId="77777777" w:rsidR="00DC7AB5" w:rsidRDefault="00DC7AB5" w:rsidP="00DC7AB5">
      <w:pPr>
        <w:pStyle w:val="BodyText"/>
        <w:tabs>
          <w:tab w:val="left" w:pos="2279"/>
        </w:tabs>
        <w:spacing w:before="60"/>
        <w:ind w:right="119"/>
      </w:pPr>
    </w:p>
    <w:p w14:paraId="619D66E3" w14:textId="77777777" w:rsidR="00DC7AB5" w:rsidRDefault="00DC7AB5" w:rsidP="00DC7AB5">
      <w:pPr>
        <w:pStyle w:val="BodyText"/>
        <w:tabs>
          <w:tab w:val="left" w:pos="2279"/>
        </w:tabs>
        <w:spacing w:before="60"/>
        <w:ind w:right="119"/>
      </w:pPr>
    </w:p>
    <w:p w14:paraId="67DE657E" w14:textId="56D5DD8E" w:rsidR="00DC7AB5" w:rsidRDefault="00DC7AB5" w:rsidP="00DC7AB5">
      <w:pPr>
        <w:pStyle w:val="BodyText"/>
        <w:tabs>
          <w:tab w:val="left" w:pos="2279"/>
        </w:tabs>
        <w:spacing w:before="60"/>
        <w:ind w:right="119"/>
      </w:pPr>
      <w:r>
        <w:t xml:space="preserve"> Effective: </w:t>
      </w:r>
      <w:r w:rsidR="00583309">
        <w:t>May 19, 2025</w:t>
      </w:r>
    </w:p>
    <w:sectPr w:rsidR="00DC7AB5">
      <w:headerReference w:type="even" r:id="rId10"/>
      <w:headerReference w:type="default" r:id="rId11"/>
      <w:footerReference w:type="even" r:id="rId12"/>
      <w:footerReference w:type="default" r:id="rId13"/>
      <w:headerReference w:type="first" r:id="rId14"/>
      <w:footerReference w:type="first" r:id="rId15"/>
      <w:pgSz w:w="12240" w:h="15840"/>
      <w:pgMar w:top="1380" w:right="1320" w:bottom="980" w:left="132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E3308" w14:textId="77777777" w:rsidR="00BD76F7" w:rsidRDefault="00BD76F7">
      <w:r>
        <w:separator/>
      </w:r>
    </w:p>
  </w:endnote>
  <w:endnote w:type="continuationSeparator" w:id="0">
    <w:p w14:paraId="06789199" w14:textId="77777777" w:rsidR="00BD76F7" w:rsidRDefault="00BD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2918" w14:textId="77777777" w:rsidR="00C26B21" w:rsidRDefault="00C26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256552"/>
      <w:docPartObj>
        <w:docPartGallery w:val="Page Numbers (Bottom of Page)"/>
        <w:docPartUnique/>
      </w:docPartObj>
    </w:sdtPr>
    <w:sdtEndPr>
      <w:rPr>
        <w:noProof/>
      </w:rPr>
    </w:sdtEndPr>
    <w:sdtContent>
      <w:p w14:paraId="67E53353" w14:textId="63D24349" w:rsidR="00930021" w:rsidRDefault="009300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6524BE" w14:textId="59E01874" w:rsidR="008C0C88" w:rsidRPr="00921A2D" w:rsidRDefault="008C0C88" w:rsidP="00921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6082" w14:textId="77777777" w:rsidR="00C26B21" w:rsidRDefault="00C26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841C" w14:textId="77777777" w:rsidR="00BD76F7" w:rsidRDefault="00BD76F7">
      <w:r>
        <w:separator/>
      </w:r>
    </w:p>
  </w:footnote>
  <w:footnote w:type="continuationSeparator" w:id="0">
    <w:p w14:paraId="0A44B097" w14:textId="77777777" w:rsidR="00BD76F7" w:rsidRDefault="00BD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8398" w14:textId="77777777" w:rsidR="00C26B21" w:rsidRDefault="00C26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FF5D" w14:textId="77777777" w:rsidR="00C26B21" w:rsidRDefault="00C26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34BE" w14:textId="77777777" w:rsidR="00C26B21" w:rsidRDefault="00C26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13BC"/>
    <w:multiLevelType w:val="hybridMultilevel"/>
    <w:tmpl w:val="95A2163C"/>
    <w:lvl w:ilvl="0" w:tplc="69C2B51A">
      <w:start w:val="1"/>
      <w:numFmt w:val="lowerRoman"/>
      <w:lvlText w:val="(%1)"/>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1708EEF8">
      <w:numFmt w:val="bullet"/>
      <w:lvlText w:val="•"/>
      <w:lvlJc w:val="left"/>
      <w:pPr>
        <w:ind w:left="2364" w:hanging="720"/>
      </w:pPr>
      <w:rPr>
        <w:rFonts w:hint="default"/>
        <w:lang w:val="en-US" w:eastAsia="en-US" w:bidi="ar-SA"/>
      </w:rPr>
    </w:lvl>
    <w:lvl w:ilvl="2" w:tplc="33D26F92">
      <w:numFmt w:val="bullet"/>
      <w:lvlText w:val="•"/>
      <w:lvlJc w:val="left"/>
      <w:pPr>
        <w:ind w:left="3168" w:hanging="720"/>
      </w:pPr>
      <w:rPr>
        <w:rFonts w:hint="default"/>
        <w:lang w:val="en-US" w:eastAsia="en-US" w:bidi="ar-SA"/>
      </w:rPr>
    </w:lvl>
    <w:lvl w:ilvl="3" w:tplc="BEA8C710">
      <w:numFmt w:val="bullet"/>
      <w:lvlText w:val="•"/>
      <w:lvlJc w:val="left"/>
      <w:pPr>
        <w:ind w:left="3972" w:hanging="720"/>
      </w:pPr>
      <w:rPr>
        <w:rFonts w:hint="default"/>
        <w:lang w:val="en-US" w:eastAsia="en-US" w:bidi="ar-SA"/>
      </w:rPr>
    </w:lvl>
    <w:lvl w:ilvl="4" w:tplc="4B38FD18">
      <w:numFmt w:val="bullet"/>
      <w:lvlText w:val="•"/>
      <w:lvlJc w:val="left"/>
      <w:pPr>
        <w:ind w:left="4776" w:hanging="720"/>
      </w:pPr>
      <w:rPr>
        <w:rFonts w:hint="default"/>
        <w:lang w:val="en-US" w:eastAsia="en-US" w:bidi="ar-SA"/>
      </w:rPr>
    </w:lvl>
    <w:lvl w:ilvl="5" w:tplc="0EAAE7CE">
      <w:numFmt w:val="bullet"/>
      <w:lvlText w:val="•"/>
      <w:lvlJc w:val="left"/>
      <w:pPr>
        <w:ind w:left="5580" w:hanging="720"/>
      </w:pPr>
      <w:rPr>
        <w:rFonts w:hint="default"/>
        <w:lang w:val="en-US" w:eastAsia="en-US" w:bidi="ar-SA"/>
      </w:rPr>
    </w:lvl>
    <w:lvl w:ilvl="6" w:tplc="8ADA52F2">
      <w:numFmt w:val="bullet"/>
      <w:lvlText w:val="•"/>
      <w:lvlJc w:val="left"/>
      <w:pPr>
        <w:ind w:left="6384" w:hanging="720"/>
      </w:pPr>
      <w:rPr>
        <w:rFonts w:hint="default"/>
        <w:lang w:val="en-US" w:eastAsia="en-US" w:bidi="ar-SA"/>
      </w:rPr>
    </w:lvl>
    <w:lvl w:ilvl="7" w:tplc="6C36BE5E">
      <w:numFmt w:val="bullet"/>
      <w:lvlText w:val="•"/>
      <w:lvlJc w:val="left"/>
      <w:pPr>
        <w:ind w:left="7188" w:hanging="720"/>
      </w:pPr>
      <w:rPr>
        <w:rFonts w:hint="default"/>
        <w:lang w:val="en-US" w:eastAsia="en-US" w:bidi="ar-SA"/>
      </w:rPr>
    </w:lvl>
    <w:lvl w:ilvl="8" w:tplc="B68EF1E8">
      <w:numFmt w:val="bullet"/>
      <w:lvlText w:val="•"/>
      <w:lvlJc w:val="left"/>
      <w:pPr>
        <w:ind w:left="7992" w:hanging="720"/>
      </w:pPr>
      <w:rPr>
        <w:rFonts w:hint="default"/>
        <w:lang w:val="en-US" w:eastAsia="en-US" w:bidi="ar-SA"/>
      </w:rPr>
    </w:lvl>
  </w:abstractNum>
  <w:abstractNum w:abstractNumId="1" w15:restartNumberingAfterBreak="0">
    <w:nsid w:val="1A50188C"/>
    <w:multiLevelType w:val="hybridMultilevel"/>
    <w:tmpl w:val="C450A28E"/>
    <w:lvl w:ilvl="0" w:tplc="B3369AB8">
      <w:start w:val="1"/>
      <w:numFmt w:val="lowerRoman"/>
      <w:lvlText w:val="(%1)"/>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E4094AE">
      <w:numFmt w:val="bullet"/>
      <w:lvlText w:val="•"/>
      <w:lvlJc w:val="left"/>
      <w:pPr>
        <w:ind w:left="2364" w:hanging="720"/>
      </w:pPr>
      <w:rPr>
        <w:rFonts w:hint="default"/>
        <w:lang w:val="en-US" w:eastAsia="en-US" w:bidi="ar-SA"/>
      </w:rPr>
    </w:lvl>
    <w:lvl w:ilvl="2" w:tplc="81028FF8">
      <w:numFmt w:val="bullet"/>
      <w:lvlText w:val="•"/>
      <w:lvlJc w:val="left"/>
      <w:pPr>
        <w:ind w:left="3168" w:hanging="720"/>
      </w:pPr>
      <w:rPr>
        <w:rFonts w:hint="default"/>
        <w:lang w:val="en-US" w:eastAsia="en-US" w:bidi="ar-SA"/>
      </w:rPr>
    </w:lvl>
    <w:lvl w:ilvl="3" w:tplc="B440A23A">
      <w:numFmt w:val="bullet"/>
      <w:lvlText w:val="•"/>
      <w:lvlJc w:val="left"/>
      <w:pPr>
        <w:ind w:left="3972" w:hanging="720"/>
      </w:pPr>
      <w:rPr>
        <w:rFonts w:hint="default"/>
        <w:lang w:val="en-US" w:eastAsia="en-US" w:bidi="ar-SA"/>
      </w:rPr>
    </w:lvl>
    <w:lvl w:ilvl="4" w:tplc="FD4CF252">
      <w:numFmt w:val="bullet"/>
      <w:lvlText w:val="•"/>
      <w:lvlJc w:val="left"/>
      <w:pPr>
        <w:ind w:left="4776" w:hanging="720"/>
      </w:pPr>
      <w:rPr>
        <w:rFonts w:hint="default"/>
        <w:lang w:val="en-US" w:eastAsia="en-US" w:bidi="ar-SA"/>
      </w:rPr>
    </w:lvl>
    <w:lvl w:ilvl="5" w:tplc="D0DAB2BE">
      <w:numFmt w:val="bullet"/>
      <w:lvlText w:val="•"/>
      <w:lvlJc w:val="left"/>
      <w:pPr>
        <w:ind w:left="5580" w:hanging="720"/>
      </w:pPr>
      <w:rPr>
        <w:rFonts w:hint="default"/>
        <w:lang w:val="en-US" w:eastAsia="en-US" w:bidi="ar-SA"/>
      </w:rPr>
    </w:lvl>
    <w:lvl w:ilvl="6" w:tplc="B8E835C2">
      <w:numFmt w:val="bullet"/>
      <w:lvlText w:val="•"/>
      <w:lvlJc w:val="left"/>
      <w:pPr>
        <w:ind w:left="6384" w:hanging="720"/>
      </w:pPr>
      <w:rPr>
        <w:rFonts w:hint="default"/>
        <w:lang w:val="en-US" w:eastAsia="en-US" w:bidi="ar-SA"/>
      </w:rPr>
    </w:lvl>
    <w:lvl w:ilvl="7" w:tplc="C6EE0DA4">
      <w:numFmt w:val="bullet"/>
      <w:lvlText w:val="•"/>
      <w:lvlJc w:val="left"/>
      <w:pPr>
        <w:ind w:left="7188" w:hanging="720"/>
      </w:pPr>
      <w:rPr>
        <w:rFonts w:hint="default"/>
        <w:lang w:val="en-US" w:eastAsia="en-US" w:bidi="ar-SA"/>
      </w:rPr>
    </w:lvl>
    <w:lvl w:ilvl="8" w:tplc="C22A6E50">
      <w:numFmt w:val="bullet"/>
      <w:lvlText w:val="•"/>
      <w:lvlJc w:val="left"/>
      <w:pPr>
        <w:ind w:left="7992" w:hanging="720"/>
      </w:pPr>
      <w:rPr>
        <w:rFonts w:hint="default"/>
        <w:lang w:val="en-US" w:eastAsia="en-US" w:bidi="ar-SA"/>
      </w:rPr>
    </w:lvl>
  </w:abstractNum>
  <w:abstractNum w:abstractNumId="2" w15:restartNumberingAfterBreak="0">
    <w:nsid w:val="31EF505F"/>
    <w:multiLevelType w:val="hybridMultilevel"/>
    <w:tmpl w:val="1932FFB4"/>
    <w:lvl w:ilvl="0" w:tplc="6A20C446">
      <w:start w:val="1"/>
      <w:numFmt w:val="lowerLetter"/>
      <w:lvlText w:val="(%1)"/>
      <w:lvlJc w:val="left"/>
      <w:pPr>
        <w:ind w:left="22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6481D1E">
      <w:numFmt w:val="bullet"/>
      <w:lvlText w:val="•"/>
      <w:lvlJc w:val="left"/>
      <w:pPr>
        <w:ind w:left="3012" w:hanging="720"/>
      </w:pPr>
      <w:rPr>
        <w:rFonts w:hint="default"/>
        <w:lang w:val="en-US" w:eastAsia="en-US" w:bidi="ar-SA"/>
      </w:rPr>
    </w:lvl>
    <w:lvl w:ilvl="2" w:tplc="52ACFC5C">
      <w:numFmt w:val="bullet"/>
      <w:lvlText w:val="•"/>
      <w:lvlJc w:val="left"/>
      <w:pPr>
        <w:ind w:left="3744" w:hanging="720"/>
      </w:pPr>
      <w:rPr>
        <w:rFonts w:hint="default"/>
        <w:lang w:val="en-US" w:eastAsia="en-US" w:bidi="ar-SA"/>
      </w:rPr>
    </w:lvl>
    <w:lvl w:ilvl="3" w:tplc="15305480">
      <w:numFmt w:val="bullet"/>
      <w:lvlText w:val="•"/>
      <w:lvlJc w:val="left"/>
      <w:pPr>
        <w:ind w:left="4476" w:hanging="720"/>
      </w:pPr>
      <w:rPr>
        <w:rFonts w:hint="default"/>
        <w:lang w:val="en-US" w:eastAsia="en-US" w:bidi="ar-SA"/>
      </w:rPr>
    </w:lvl>
    <w:lvl w:ilvl="4" w:tplc="49BC1388">
      <w:numFmt w:val="bullet"/>
      <w:lvlText w:val="•"/>
      <w:lvlJc w:val="left"/>
      <w:pPr>
        <w:ind w:left="5208" w:hanging="720"/>
      </w:pPr>
      <w:rPr>
        <w:rFonts w:hint="default"/>
        <w:lang w:val="en-US" w:eastAsia="en-US" w:bidi="ar-SA"/>
      </w:rPr>
    </w:lvl>
    <w:lvl w:ilvl="5" w:tplc="C7049414">
      <w:numFmt w:val="bullet"/>
      <w:lvlText w:val="•"/>
      <w:lvlJc w:val="left"/>
      <w:pPr>
        <w:ind w:left="5940" w:hanging="720"/>
      </w:pPr>
      <w:rPr>
        <w:rFonts w:hint="default"/>
        <w:lang w:val="en-US" w:eastAsia="en-US" w:bidi="ar-SA"/>
      </w:rPr>
    </w:lvl>
    <w:lvl w:ilvl="6" w:tplc="5C72064A">
      <w:numFmt w:val="bullet"/>
      <w:lvlText w:val="•"/>
      <w:lvlJc w:val="left"/>
      <w:pPr>
        <w:ind w:left="6672" w:hanging="720"/>
      </w:pPr>
      <w:rPr>
        <w:rFonts w:hint="default"/>
        <w:lang w:val="en-US" w:eastAsia="en-US" w:bidi="ar-SA"/>
      </w:rPr>
    </w:lvl>
    <w:lvl w:ilvl="7" w:tplc="BF801CD0">
      <w:numFmt w:val="bullet"/>
      <w:lvlText w:val="•"/>
      <w:lvlJc w:val="left"/>
      <w:pPr>
        <w:ind w:left="7404" w:hanging="720"/>
      </w:pPr>
      <w:rPr>
        <w:rFonts w:hint="default"/>
        <w:lang w:val="en-US" w:eastAsia="en-US" w:bidi="ar-SA"/>
      </w:rPr>
    </w:lvl>
    <w:lvl w:ilvl="8" w:tplc="BB148444">
      <w:numFmt w:val="bullet"/>
      <w:lvlText w:val="•"/>
      <w:lvlJc w:val="left"/>
      <w:pPr>
        <w:ind w:left="8136" w:hanging="720"/>
      </w:pPr>
      <w:rPr>
        <w:rFonts w:hint="default"/>
        <w:lang w:val="en-US" w:eastAsia="en-US" w:bidi="ar-SA"/>
      </w:rPr>
    </w:lvl>
  </w:abstractNum>
  <w:abstractNum w:abstractNumId="3" w15:restartNumberingAfterBreak="0">
    <w:nsid w:val="3AE7026E"/>
    <w:multiLevelType w:val="hybridMultilevel"/>
    <w:tmpl w:val="C0CC0D9E"/>
    <w:lvl w:ilvl="0" w:tplc="EC60A648">
      <w:start w:val="1"/>
      <w:numFmt w:val="lowerRoman"/>
      <w:lvlText w:val="(%1)"/>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848C781C">
      <w:start w:val="1"/>
      <w:numFmt w:val="lowerLetter"/>
      <w:lvlText w:val="(%2)"/>
      <w:lvlJc w:val="left"/>
      <w:pPr>
        <w:ind w:left="22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3DB6F8A6">
      <w:numFmt w:val="bullet"/>
      <w:lvlText w:val="•"/>
      <w:lvlJc w:val="left"/>
      <w:pPr>
        <w:ind w:left="3093" w:hanging="720"/>
      </w:pPr>
      <w:rPr>
        <w:rFonts w:hint="default"/>
        <w:lang w:val="en-US" w:eastAsia="en-US" w:bidi="ar-SA"/>
      </w:rPr>
    </w:lvl>
    <w:lvl w:ilvl="3" w:tplc="8EFA88D6">
      <w:numFmt w:val="bullet"/>
      <w:lvlText w:val="•"/>
      <w:lvlJc w:val="left"/>
      <w:pPr>
        <w:ind w:left="3906" w:hanging="720"/>
      </w:pPr>
      <w:rPr>
        <w:rFonts w:hint="default"/>
        <w:lang w:val="en-US" w:eastAsia="en-US" w:bidi="ar-SA"/>
      </w:rPr>
    </w:lvl>
    <w:lvl w:ilvl="4" w:tplc="23DAEA76">
      <w:numFmt w:val="bullet"/>
      <w:lvlText w:val="•"/>
      <w:lvlJc w:val="left"/>
      <w:pPr>
        <w:ind w:left="4720" w:hanging="720"/>
      </w:pPr>
      <w:rPr>
        <w:rFonts w:hint="default"/>
        <w:lang w:val="en-US" w:eastAsia="en-US" w:bidi="ar-SA"/>
      </w:rPr>
    </w:lvl>
    <w:lvl w:ilvl="5" w:tplc="3A346EDE">
      <w:numFmt w:val="bullet"/>
      <w:lvlText w:val="•"/>
      <w:lvlJc w:val="left"/>
      <w:pPr>
        <w:ind w:left="5533" w:hanging="720"/>
      </w:pPr>
      <w:rPr>
        <w:rFonts w:hint="default"/>
        <w:lang w:val="en-US" w:eastAsia="en-US" w:bidi="ar-SA"/>
      </w:rPr>
    </w:lvl>
    <w:lvl w:ilvl="6" w:tplc="CA4433C2">
      <w:numFmt w:val="bullet"/>
      <w:lvlText w:val="•"/>
      <w:lvlJc w:val="left"/>
      <w:pPr>
        <w:ind w:left="6346" w:hanging="720"/>
      </w:pPr>
      <w:rPr>
        <w:rFonts w:hint="default"/>
        <w:lang w:val="en-US" w:eastAsia="en-US" w:bidi="ar-SA"/>
      </w:rPr>
    </w:lvl>
    <w:lvl w:ilvl="7" w:tplc="12E65BE8">
      <w:numFmt w:val="bullet"/>
      <w:lvlText w:val="•"/>
      <w:lvlJc w:val="left"/>
      <w:pPr>
        <w:ind w:left="7160" w:hanging="720"/>
      </w:pPr>
      <w:rPr>
        <w:rFonts w:hint="default"/>
        <w:lang w:val="en-US" w:eastAsia="en-US" w:bidi="ar-SA"/>
      </w:rPr>
    </w:lvl>
    <w:lvl w:ilvl="8" w:tplc="4482984E">
      <w:numFmt w:val="bullet"/>
      <w:lvlText w:val="•"/>
      <w:lvlJc w:val="left"/>
      <w:pPr>
        <w:ind w:left="7973" w:hanging="720"/>
      </w:pPr>
      <w:rPr>
        <w:rFonts w:hint="default"/>
        <w:lang w:val="en-US" w:eastAsia="en-US" w:bidi="ar-SA"/>
      </w:rPr>
    </w:lvl>
  </w:abstractNum>
  <w:abstractNum w:abstractNumId="4" w15:restartNumberingAfterBreak="0">
    <w:nsid w:val="41325FCC"/>
    <w:multiLevelType w:val="hybridMultilevel"/>
    <w:tmpl w:val="CE761DEE"/>
    <w:lvl w:ilvl="0" w:tplc="A74A517A">
      <w:start w:val="1"/>
      <w:numFmt w:val="lowerLetter"/>
      <w:lvlText w:val="(%1)"/>
      <w:lvlJc w:val="left"/>
      <w:pPr>
        <w:ind w:left="22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5C697FC">
      <w:numFmt w:val="bullet"/>
      <w:lvlText w:val="•"/>
      <w:lvlJc w:val="left"/>
      <w:pPr>
        <w:ind w:left="3012" w:hanging="720"/>
      </w:pPr>
      <w:rPr>
        <w:rFonts w:hint="default"/>
        <w:lang w:val="en-US" w:eastAsia="en-US" w:bidi="ar-SA"/>
      </w:rPr>
    </w:lvl>
    <w:lvl w:ilvl="2" w:tplc="02E2F964">
      <w:numFmt w:val="bullet"/>
      <w:lvlText w:val="•"/>
      <w:lvlJc w:val="left"/>
      <w:pPr>
        <w:ind w:left="3744" w:hanging="720"/>
      </w:pPr>
      <w:rPr>
        <w:rFonts w:hint="default"/>
        <w:lang w:val="en-US" w:eastAsia="en-US" w:bidi="ar-SA"/>
      </w:rPr>
    </w:lvl>
    <w:lvl w:ilvl="3" w:tplc="3D1A5D00">
      <w:numFmt w:val="bullet"/>
      <w:lvlText w:val="•"/>
      <w:lvlJc w:val="left"/>
      <w:pPr>
        <w:ind w:left="4476" w:hanging="720"/>
      </w:pPr>
      <w:rPr>
        <w:rFonts w:hint="default"/>
        <w:lang w:val="en-US" w:eastAsia="en-US" w:bidi="ar-SA"/>
      </w:rPr>
    </w:lvl>
    <w:lvl w:ilvl="4" w:tplc="4B080AEC">
      <w:numFmt w:val="bullet"/>
      <w:lvlText w:val="•"/>
      <w:lvlJc w:val="left"/>
      <w:pPr>
        <w:ind w:left="5208" w:hanging="720"/>
      </w:pPr>
      <w:rPr>
        <w:rFonts w:hint="default"/>
        <w:lang w:val="en-US" w:eastAsia="en-US" w:bidi="ar-SA"/>
      </w:rPr>
    </w:lvl>
    <w:lvl w:ilvl="5" w:tplc="744C014C">
      <w:numFmt w:val="bullet"/>
      <w:lvlText w:val="•"/>
      <w:lvlJc w:val="left"/>
      <w:pPr>
        <w:ind w:left="5940" w:hanging="720"/>
      </w:pPr>
      <w:rPr>
        <w:rFonts w:hint="default"/>
        <w:lang w:val="en-US" w:eastAsia="en-US" w:bidi="ar-SA"/>
      </w:rPr>
    </w:lvl>
    <w:lvl w:ilvl="6" w:tplc="3A9848E0">
      <w:numFmt w:val="bullet"/>
      <w:lvlText w:val="•"/>
      <w:lvlJc w:val="left"/>
      <w:pPr>
        <w:ind w:left="6672" w:hanging="720"/>
      </w:pPr>
      <w:rPr>
        <w:rFonts w:hint="default"/>
        <w:lang w:val="en-US" w:eastAsia="en-US" w:bidi="ar-SA"/>
      </w:rPr>
    </w:lvl>
    <w:lvl w:ilvl="7" w:tplc="3DB6CAD4">
      <w:numFmt w:val="bullet"/>
      <w:lvlText w:val="•"/>
      <w:lvlJc w:val="left"/>
      <w:pPr>
        <w:ind w:left="7404" w:hanging="720"/>
      </w:pPr>
      <w:rPr>
        <w:rFonts w:hint="default"/>
        <w:lang w:val="en-US" w:eastAsia="en-US" w:bidi="ar-SA"/>
      </w:rPr>
    </w:lvl>
    <w:lvl w:ilvl="8" w:tplc="D6DEBE9E">
      <w:numFmt w:val="bullet"/>
      <w:lvlText w:val="•"/>
      <w:lvlJc w:val="left"/>
      <w:pPr>
        <w:ind w:left="8136" w:hanging="720"/>
      </w:pPr>
      <w:rPr>
        <w:rFonts w:hint="default"/>
        <w:lang w:val="en-US" w:eastAsia="en-US" w:bidi="ar-SA"/>
      </w:rPr>
    </w:lvl>
  </w:abstractNum>
  <w:abstractNum w:abstractNumId="5" w15:restartNumberingAfterBreak="0">
    <w:nsid w:val="4598137B"/>
    <w:multiLevelType w:val="hybridMultilevel"/>
    <w:tmpl w:val="09B0168C"/>
    <w:lvl w:ilvl="0" w:tplc="5D029C0A">
      <w:start w:val="1"/>
      <w:numFmt w:val="lowerRoman"/>
      <w:lvlText w:val="(%1)"/>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4D84C16">
      <w:numFmt w:val="bullet"/>
      <w:lvlText w:val="•"/>
      <w:lvlJc w:val="left"/>
      <w:pPr>
        <w:ind w:left="2364" w:hanging="720"/>
      </w:pPr>
      <w:rPr>
        <w:rFonts w:hint="default"/>
        <w:lang w:val="en-US" w:eastAsia="en-US" w:bidi="ar-SA"/>
      </w:rPr>
    </w:lvl>
    <w:lvl w:ilvl="2" w:tplc="65443CC0">
      <w:numFmt w:val="bullet"/>
      <w:lvlText w:val="•"/>
      <w:lvlJc w:val="left"/>
      <w:pPr>
        <w:ind w:left="3168" w:hanging="720"/>
      </w:pPr>
      <w:rPr>
        <w:rFonts w:hint="default"/>
        <w:lang w:val="en-US" w:eastAsia="en-US" w:bidi="ar-SA"/>
      </w:rPr>
    </w:lvl>
    <w:lvl w:ilvl="3" w:tplc="11D68F0E">
      <w:numFmt w:val="bullet"/>
      <w:lvlText w:val="•"/>
      <w:lvlJc w:val="left"/>
      <w:pPr>
        <w:ind w:left="3972" w:hanging="720"/>
      </w:pPr>
      <w:rPr>
        <w:rFonts w:hint="default"/>
        <w:lang w:val="en-US" w:eastAsia="en-US" w:bidi="ar-SA"/>
      </w:rPr>
    </w:lvl>
    <w:lvl w:ilvl="4" w:tplc="70062B98">
      <w:numFmt w:val="bullet"/>
      <w:lvlText w:val="•"/>
      <w:lvlJc w:val="left"/>
      <w:pPr>
        <w:ind w:left="4776" w:hanging="720"/>
      </w:pPr>
      <w:rPr>
        <w:rFonts w:hint="default"/>
        <w:lang w:val="en-US" w:eastAsia="en-US" w:bidi="ar-SA"/>
      </w:rPr>
    </w:lvl>
    <w:lvl w:ilvl="5" w:tplc="C6D466D4">
      <w:numFmt w:val="bullet"/>
      <w:lvlText w:val="•"/>
      <w:lvlJc w:val="left"/>
      <w:pPr>
        <w:ind w:left="5580" w:hanging="720"/>
      </w:pPr>
      <w:rPr>
        <w:rFonts w:hint="default"/>
        <w:lang w:val="en-US" w:eastAsia="en-US" w:bidi="ar-SA"/>
      </w:rPr>
    </w:lvl>
    <w:lvl w:ilvl="6" w:tplc="4DBA57D6">
      <w:numFmt w:val="bullet"/>
      <w:lvlText w:val="•"/>
      <w:lvlJc w:val="left"/>
      <w:pPr>
        <w:ind w:left="6384" w:hanging="720"/>
      </w:pPr>
      <w:rPr>
        <w:rFonts w:hint="default"/>
        <w:lang w:val="en-US" w:eastAsia="en-US" w:bidi="ar-SA"/>
      </w:rPr>
    </w:lvl>
    <w:lvl w:ilvl="7" w:tplc="44BC69FC">
      <w:numFmt w:val="bullet"/>
      <w:lvlText w:val="•"/>
      <w:lvlJc w:val="left"/>
      <w:pPr>
        <w:ind w:left="7188" w:hanging="720"/>
      </w:pPr>
      <w:rPr>
        <w:rFonts w:hint="default"/>
        <w:lang w:val="en-US" w:eastAsia="en-US" w:bidi="ar-SA"/>
      </w:rPr>
    </w:lvl>
    <w:lvl w:ilvl="8" w:tplc="590A6AA8">
      <w:numFmt w:val="bullet"/>
      <w:lvlText w:val="•"/>
      <w:lvlJc w:val="left"/>
      <w:pPr>
        <w:ind w:left="7992" w:hanging="720"/>
      </w:pPr>
      <w:rPr>
        <w:rFonts w:hint="default"/>
        <w:lang w:val="en-US" w:eastAsia="en-US" w:bidi="ar-SA"/>
      </w:rPr>
    </w:lvl>
  </w:abstractNum>
  <w:abstractNum w:abstractNumId="6" w15:restartNumberingAfterBreak="0">
    <w:nsid w:val="4CD96A2D"/>
    <w:multiLevelType w:val="hybridMultilevel"/>
    <w:tmpl w:val="282EAF9A"/>
    <w:lvl w:ilvl="0" w:tplc="26505842">
      <w:start w:val="1"/>
      <w:numFmt w:val="lowerLetter"/>
      <w:lvlText w:val="(%1)"/>
      <w:lvlJc w:val="left"/>
      <w:pPr>
        <w:ind w:left="22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04A6CDC">
      <w:numFmt w:val="bullet"/>
      <w:lvlText w:val="•"/>
      <w:lvlJc w:val="left"/>
      <w:pPr>
        <w:ind w:left="3012" w:hanging="720"/>
      </w:pPr>
      <w:rPr>
        <w:rFonts w:hint="default"/>
        <w:lang w:val="en-US" w:eastAsia="en-US" w:bidi="ar-SA"/>
      </w:rPr>
    </w:lvl>
    <w:lvl w:ilvl="2" w:tplc="A28C42DA">
      <w:numFmt w:val="bullet"/>
      <w:lvlText w:val="•"/>
      <w:lvlJc w:val="left"/>
      <w:pPr>
        <w:ind w:left="3744" w:hanging="720"/>
      </w:pPr>
      <w:rPr>
        <w:rFonts w:hint="default"/>
        <w:lang w:val="en-US" w:eastAsia="en-US" w:bidi="ar-SA"/>
      </w:rPr>
    </w:lvl>
    <w:lvl w:ilvl="3" w:tplc="2A44F0FA">
      <w:numFmt w:val="bullet"/>
      <w:lvlText w:val="•"/>
      <w:lvlJc w:val="left"/>
      <w:pPr>
        <w:ind w:left="4476" w:hanging="720"/>
      </w:pPr>
      <w:rPr>
        <w:rFonts w:hint="default"/>
        <w:lang w:val="en-US" w:eastAsia="en-US" w:bidi="ar-SA"/>
      </w:rPr>
    </w:lvl>
    <w:lvl w:ilvl="4" w:tplc="59DCB762">
      <w:numFmt w:val="bullet"/>
      <w:lvlText w:val="•"/>
      <w:lvlJc w:val="left"/>
      <w:pPr>
        <w:ind w:left="5208" w:hanging="720"/>
      </w:pPr>
      <w:rPr>
        <w:rFonts w:hint="default"/>
        <w:lang w:val="en-US" w:eastAsia="en-US" w:bidi="ar-SA"/>
      </w:rPr>
    </w:lvl>
    <w:lvl w:ilvl="5" w:tplc="B2A4DEFE">
      <w:numFmt w:val="bullet"/>
      <w:lvlText w:val="•"/>
      <w:lvlJc w:val="left"/>
      <w:pPr>
        <w:ind w:left="5940" w:hanging="720"/>
      </w:pPr>
      <w:rPr>
        <w:rFonts w:hint="default"/>
        <w:lang w:val="en-US" w:eastAsia="en-US" w:bidi="ar-SA"/>
      </w:rPr>
    </w:lvl>
    <w:lvl w:ilvl="6" w:tplc="79229D92">
      <w:numFmt w:val="bullet"/>
      <w:lvlText w:val="•"/>
      <w:lvlJc w:val="left"/>
      <w:pPr>
        <w:ind w:left="6672" w:hanging="720"/>
      </w:pPr>
      <w:rPr>
        <w:rFonts w:hint="default"/>
        <w:lang w:val="en-US" w:eastAsia="en-US" w:bidi="ar-SA"/>
      </w:rPr>
    </w:lvl>
    <w:lvl w:ilvl="7" w:tplc="694AC73C">
      <w:numFmt w:val="bullet"/>
      <w:lvlText w:val="•"/>
      <w:lvlJc w:val="left"/>
      <w:pPr>
        <w:ind w:left="7404" w:hanging="720"/>
      </w:pPr>
      <w:rPr>
        <w:rFonts w:hint="default"/>
        <w:lang w:val="en-US" w:eastAsia="en-US" w:bidi="ar-SA"/>
      </w:rPr>
    </w:lvl>
    <w:lvl w:ilvl="8" w:tplc="E49CDEE8">
      <w:numFmt w:val="bullet"/>
      <w:lvlText w:val="•"/>
      <w:lvlJc w:val="left"/>
      <w:pPr>
        <w:ind w:left="8136" w:hanging="720"/>
      </w:pPr>
      <w:rPr>
        <w:rFonts w:hint="default"/>
        <w:lang w:val="en-US" w:eastAsia="en-US" w:bidi="ar-SA"/>
      </w:rPr>
    </w:lvl>
  </w:abstractNum>
  <w:abstractNum w:abstractNumId="7" w15:restartNumberingAfterBreak="0">
    <w:nsid w:val="53454351"/>
    <w:multiLevelType w:val="hybridMultilevel"/>
    <w:tmpl w:val="27C4DDDA"/>
    <w:lvl w:ilvl="0" w:tplc="7DE66E54">
      <w:start w:val="1"/>
      <w:numFmt w:val="lowerRoman"/>
      <w:lvlText w:val="(%1)"/>
      <w:lvlJc w:val="left"/>
      <w:pPr>
        <w:ind w:left="2070" w:hanging="720"/>
      </w:pPr>
      <w:rPr>
        <w:rFonts w:ascii="Times New Roman" w:eastAsia="Times New Roman" w:hAnsi="Times New Roman" w:cs="Times New Roman" w:hint="default"/>
        <w:b w:val="0"/>
        <w:bCs w:val="0"/>
        <w:i w:val="0"/>
        <w:iCs w:val="0"/>
        <w:color w:val="auto"/>
        <w:spacing w:val="0"/>
        <w:w w:val="100"/>
        <w:sz w:val="24"/>
        <w:szCs w:val="24"/>
        <w:lang w:val="en-US" w:eastAsia="en-US" w:bidi="ar-SA"/>
      </w:rPr>
    </w:lvl>
    <w:lvl w:ilvl="1" w:tplc="CB2E4D34">
      <w:numFmt w:val="bullet"/>
      <w:lvlText w:val="•"/>
      <w:lvlJc w:val="left"/>
      <w:pPr>
        <w:ind w:left="2364" w:hanging="720"/>
      </w:pPr>
      <w:rPr>
        <w:rFonts w:hint="default"/>
        <w:lang w:val="en-US" w:eastAsia="en-US" w:bidi="ar-SA"/>
      </w:rPr>
    </w:lvl>
    <w:lvl w:ilvl="2" w:tplc="2FF66F30">
      <w:numFmt w:val="bullet"/>
      <w:lvlText w:val="•"/>
      <w:lvlJc w:val="left"/>
      <w:pPr>
        <w:ind w:left="3168" w:hanging="720"/>
      </w:pPr>
      <w:rPr>
        <w:rFonts w:hint="default"/>
        <w:lang w:val="en-US" w:eastAsia="en-US" w:bidi="ar-SA"/>
      </w:rPr>
    </w:lvl>
    <w:lvl w:ilvl="3" w:tplc="019ADCBA">
      <w:numFmt w:val="bullet"/>
      <w:lvlText w:val="•"/>
      <w:lvlJc w:val="left"/>
      <w:pPr>
        <w:ind w:left="3972" w:hanging="720"/>
      </w:pPr>
      <w:rPr>
        <w:rFonts w:hint="default"/>
        <w:lang w:val="en-US" w:eastAsia="en-US" w:bidi="ar-SA"/>
      </w:rPr>
    </w:lvl>
    <w:lvl w:ilvl="4" w:tplc="7E786A20">
      <w:numFmt w:val="bullet"/>
      <w:lvlText w:val="•"/>
      <w:lvlJc w:val="left"/>
      <w:pPr>
        <w:ind w:left="4776" w:hanging="720"/>
      </w:pPr>
      <w:rPr>
        <w:rFonts w:hint="default"/>
        <w:lang w:val="en-US" w:eastAsia="en-US" w:bidi="ar-SA"/>
      </w:rPr>
    </w:lvl>
    <w:lvl w:ilvl="5" w:tplc="B6520340">
      <w:numFmt w:val="bullet"/>
      <w:lvlText w:val="•"/>
      <w:lvlJc w:val="left"/>
      <w:pPr>
        <w:ind w:left="5580" w:hanging="720"/>
      </w:pPr>
      <w:rPr>
        <w:rFonts w:hint="default"/>
        <w:lang w:val="en-US" w:eastAsia="en-US" w:bidi="ar-SA"/>
      </w:rPr>
    </w:lvl>
    <w:lvl w:ilvl="6" w:tplc="2A52D332">
      <w:numFmt w:val="bullet"/>
      <w:lvlText w:val="•"/>
      <w:lvlJc w:val="left"/>
      <w:pPr>
        <w:ind w:left="6384" w:hanging="720"/>
      </w:pPr>
      <w:rPr>
        <w:rFonts w:hint="default"/>
        <w:lang w:val="en-US" w:eastAsia="en-US" w:bidi="ar-SA"/>
      </w:rPr>
    </w:lvl>
    <w:lvl w:ilvl="7" w:tplc="AE76512C">
      <w:numFmt w:val="bullet"/>
      <w:lvlText w:val="•"/>
      <w:lvlJc w:val="left"/>
      <w:pPr>
        <w:ind w:left="7188" w:hanging="720"/>
      </w:pPr>
      <w:rPr>
        <w:rFonts w:hint="default"/>
        <w:lang w:val="en-US" w:eastAsia="en-US" w:bidi="ar-SA"/>
      </w:rPr>
    </w:lvl>
    <w:lvl w:ilvl="8" w:tplc="97A88700">
      <w:numFmt w:val="bullet"/>
      <w:lvlText w:val="•"/>
      <w:lvlJc w:val="left"/>
      <w:pPr>
        <w:ind w:left="7992" w:hanging="720"/>
      </w:pPr>
      <w:rPr>
        <w:rFonts w:hint="default"/>
        <w:lang w:val="en-US" w:eastAsia="en-US" w:bidi="ar-SA"/>
      </w:rPr>
    </w:lvl>
  </w:abstractNum>
  <w:abstractNum w:abstractNumId="8" w15:restartNumberingAfterBreak="0">
    <w:nsid w:val="581D1036"/>
    <w:multiLevelType w:val="hybridMultilevel"/>
    <w:tmpl w:val="59720360"/>
    <w:lvl w:ilvl="0" w:tplc="D25EFD62">
      <w:start w:val="1"/>
      <w:numFmt w:val="lowerLetter"/>
      <w:lvlText w:val="(%1)"/>
      <w:lvlJc w:val="left"/>
      <w:pPr>
        <w:ind w:left="22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53A5100">
      <w:numFmt w:val="bullet"/>
      <w:lvlText w:val="•"/>
      <w:lvlJc w:val="left"/>
      <w:pPr>
        <w:ind w:left="3012" w:hanging="720"/>
      </w:pPr>
      <w:rPr>
        <w:rFonts w:hint="default"/>
        <w:lang w:val="en-US" w:eastAsia="en-US" w:bidi="ar-SA"/>
      </w:rPr>
    </w:lvl>
    <w:lvl w:ilvl="2" w:tplc="D96C8DE6">
      <w:numFmt w:val="bullet"/>
      <w:lvlText w:val="•"/>
      <w:lvlJc w:val="left"/>
      <w:pPr>
        <w:ind w:left="3744" w:hanging="720"/>
      </w:pPr>
      <w:rPr>
        <w:rFonts w:hint="default"/>
        <w:lang w:val="en-US" w:eastAsia="en-US" w:bidi="ar-SA"/>
      </w:rPr>
    </w:lvl>
    <w:lvl w:ilvl="3" w:tplc="4784FDDA">
      <w:numFmt w:val="bullet"/>
      <w:lvlText w:val="•"/>
      <w:lvlJc w:val="left"/>
      <w:pPr>
        <w:ind w:left="4476" w:hanging="720"/>
      </w:pPr>
      <w:rPr>
        <w:rFonts w:hint="default"/>
        <w:lang w:val="en-US" w:eastAsia="en-US" w:bidi="ar-SA"/>
      </w:rPr>
    </w:lvl>
    <w:lvl w:ilvl="4" w:tplc="40124096">
      <w:numFmt w:val="bullet"/>
      <w:lvlText w:val="•"/>
      <w:lvlJc w:val="left"/>
      <w:pPr>
        <w:ind w:left="5208" w:hanging="720"/>
      </w:pPr>
      <w:rPr>
        <w:rFonts w:hint="default"/>
        <w:lang w:val="en-US" w:eastAsia="en-US" w:bidi="ar-SA"/>
      </w:rPr>
    </w:lvl>
    <w:lvl w:ilvl="5" w:tplc="12BC32EA">
      <w:numFmt w:val="bullet"/>
      <w:lvlText w:val="•"/>
      <w:lvlJc w:val="left"/>
      <w:pPr>
        <w:ind w:left="5940" w:hanging="720"/>
      </w:pPr>
      <w:rPr>
        <w:rFonts w:hint="default"/>
        <w:lang w:val="en-US" w:eastAsia="en-US" w:bidi="ar-SA"/>
      </w:rPr>
    </w:lvl>
    <w:lvl w:ilvl="6" w:tplc="88467C0A">
      <w:numFmt w:val="bullet"/>
      <w:lvlText w:val="•"/>
      <w:lvlJc w:val="left"/>
      <w:pPr>
        <w:ind w:left="6672" w:hanging="720"/>
      </w:pPr>
      <w:rPr>
        <w:rFonts w:hint="default"/>
        <w:lang w:val="en-US" w:eastAsia="en-US" w:bidi="ar-SA"/>
      </w:rPr>
    </w:lvl>
    <w:lvl w:ilvl="7" w:tplc="E760E764">
      <w:numFmt w:val="bullet"/>
      <w:lvlText w:val="•"/>
      <w:lvlJc w:val="left"/>
      <w:pPr>
        <w:ind w:left="7404" w:hanging="720"/>
      </w:pPr>
      <w:rPr>
        <w:rFonts w:hint="default"/>
        <w:lang w:val="en-US" w:eastAsia="en-US" w:bidi="ar-SA"/>
      </w:rPr>
    </w:lvl>
    <w:lvl w:ilvl="8" w:tplc="62EEDB2A">
      <w:numFmt w:val="bullet"/>
      <w:lvlText w:val="•"/>
      <w:lvlJc w:val="left"/>
      <w:pPr>
        <w:ind w:left="8136" w:hanging="720"/>
      </w:pPr>
      <w:rPr>
        <w:rFonts w:hint="default"/>
        <w:lang w:val="en-US" w:eastAsia="en-US" w:bidi="ar-SA"/>
      </w:rPr>
    </w:lvl>
  </w:abstractNum>
  <w:abstractNum w:abstractNumId="9" w15:restartNumberingAfterBreak="0">
    <w:nsid w:val="585A3671"/>
    <w:multiLevelType w:val="hybridMultilevel"/>
    <w:tmpl w:val="53E85B70"/>
    <w:lvl w:ilvl="0" w:tplc="3A10DC2E">
      <w:start w:val="1"/>
      <w:numFmt w:val="lowerLetter"/>
      <w:lvlText w:val="(%1)"/>
      <w:lvlJc w:val="left"/>
      <w:pPr>
        <w:ind w:left="13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A081DC2">
      <w:start w:val="1"/>
      <w:numFmt w:val="decimal"/>
      <w:lvlText w:val="(%2)"/>
      <w:lvlJc w:val="left"/>
      <w:pPr>
        <w:ind w:left="3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29368900">
      <w:start w:val="1"/>
      <w:numFmt w:val="lowerRoman"/>
      <w:lvlText w:val="(%3)"/>
      <w:lvlJc w:val="left"/>
      <w:pPr>
        <w:ind w:left="120" w:hanging="720"/>
      </w:pPr>
      <w:rPr>
        <w:rFonts w:ascii="Times New Roman" w:eastAsia="Times New Roman" w:hAnsi="Times New Roman" w:cs="Times New Roman" w:hint="default"/>
        <w:b w:val="0"/>
        <w:bCs w:val="0"/>
        <w:i w:val="0"/>
        <w:iCs w:val="0"/>
        <w:color w:val="auto"/>
        <w:spacing w:val="0"/>
        <w:w w:val="100"/>
        <w:sz w:val="24"/>
        <w:szCs w:val="24"/>
        <w:lang w:val="en-US" w:eastAsia="en-US" w:bidi="ar-SA"/>
      </w:rPr>
    </w:lvl>
    <w:lvl w:ilvl="3" w:tplc="9B80ECB4">
      <w:numFmt w:val="bullet"/>
      <w:lvlText w:val="•"/>
      <w:lvlJc w:val="left"/>
      <w:pPr>
        <w:ind w:left="3825" w:hanging="720"/>
      </w:pPr>
      <w:rPr>
        <w:rFonts w:hint="default"/>
        <w:lang w:val="en-US" w:eastAsia="en-US" w:bidi="ar-SA"/>
      </w:rPr>
    </w:lvl>
    <w:lvl w:ilvl="4" w:tplc="6B0E89BE">
      <w:numFmt w:val="bullet"/>
      <w:lvlText w:val="•"/>
      <w:lvlJc w:val="left"/>
      <w:pPr>
        <w:ind w:left="4650" w:hanging="720"/>
      </w:pPr>
      <w:rPr>
        <w:rFonts w:hint="default"/>
        <w:lang w:val="en-US" w:eastAsia="en-US" w:bidi="ar-SA"/>
      </w:rPr>
    </w:lvl>
    <w:lvl w:ilvl="5" w:tplc="B7609362">
      <w:numFmt w:val="bullet"/>
      <w:lvlText w:val="•"/>
      <w:lvlJc w:val="left"/>
      <w:pPr>
        <w:ind w:left="5475" w:hanging="720"/>
      </w:pPr>
      <w:rPr>
        <w:rFonts w:hint="default"/>
        <w:lang w:val="en-US" w:eastAsia="en-US" w:bidi="ar-SA"/>
      </w:rPr>
    </w:lvl>
    <w:lvl w:ilvl="6" w:tplc="C0147A86">
      <w:numFmt w:val="bullet"/>
      <w:lvlText w:val="•"/>
      <w:lvlJc w:val="left"/>
      <w:pPr>
        <w:ind w:left="6300" w:hanging="720"/>
      </w:pPr>
      <w:rPr>
        <w:rFonts w:hint="default"/>
        <w:lang w:val="en-US" w:eastAsia="en-US" w:bidi="ar-SA"/>
      </w:rPr>
    </w:lvl>
    <w:lvl w:ilvl="7" w:tplc="E9002A6E">
      <w:numFmt w:val="bullet"/>
      <w:lvlText w:val="•"/>
      <w:lvlJc w:val="left"/>
      <w:pPr>
        <w:ind w:left="7125" w:hanging="720"/>
      </w:pPr>
      <w:rPr>
        <w:rFonts w:hint="default"/>
        <w:lang w:val="en-US" w:eastAsia="en-US" w:bidi="ar-SA"/>
      </w:rPr>
    </w:lvl>
    <w:lvl w:ilvl="8" w:tplc="2564C98E">
      <w:numFmt w:val="bullet"/>
      <w:lvlText w:val="•"/>
      <w:lvlJc w:val="left"/>
      <w:pPr>
        <w:ind w:left="7950" w:hanging="720"/>
      </w:pPr>
      <w:rPr>
        <w:rFonts w:hint="default"/>
        <w:lang w:val="en-US" w:eastAsia="en-US" w:bidi="ar-SA"/>
      </w:rPr>
    </w:lvl>
  </w:abstractNum>
  <w:abstractNum w:abstractNumId="10" w15:restartNumberingAfterBreak="0">
    <w:nsid w:val="65356959"/>
    <w:multiLevelType w:val="hybridMultilevel"/>
    <w:tmpl w:val="93583F3C"/>
    <w:lvl w:ilvl="0" w:tplc="437AF5F6">
      <w:start w:val="1"/>
      <w:numFmt w:val="lowerRoman"/>
      <w:lvlText w:val="(%1)"/>
      <w:lvlJc w:val="left"/>
      <w:pPr>
        <w:ind w:left="1440" w:hanging="10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50584054">
    <w:abstractNumId w:val="8"/>
  </w:num>
  <w:num w:numId="2" w16cid:durableId="123352200">
    <w:abstractNumId w:val="3"/>
  </w:num>
  <w:num w:numId="3" w16cid:durableId="713964785">
    <w:abstractNumId w:val="7"/>
  </w:num>
  <w:num w:numId="4" w16cid:durableId="823201577">
    <w:abstractNumId w:val="5"/>
  </w:num>
  <w:num w:numId="5" w16cid:durableId="345864814">
    <w:abstractNumId w:val="1"/>
  </w:num>
  <w:num w:numId="6" w16cid:durableId="488445610">
    <w:abstractNumId w:val="0"/>
  </w:num>
  <w:num w:numId="7" w16cid:durableId="735469905">
    <w:abstractNumId w:val="2"/>
  </w:num>
  <w:num w:numId="8" w16cid:durableId="239677834">
    <w:abstractNumId w:val="4"/>
  </w:num>
  <w:num w:numId="9" w16cid:durableId="767696568">
    <w:abstractNumId w:val="6"/>
  </w:num>
  <w:num w:numId="10" w16cid:durableId="311257372">
    <w:abstractNumId w:val="9"/>
  </w:num>
  <w:num w:numId="11" w16cid:durableId="463082262">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16cid:durableId="570582166">
    <w:abstractNumId w:val="0"/>
    <w:lvlOverride w:ilvl="0">
      <w:startOverride w:val="1"/>
    </w:lvlOverride>
    <w:lvlOverride w:ilvl="1"/>
    <w:lvlOverride w:ilvl="2"/>
    <w:lvlOverride w:ilvl="3"/>
    <w:lvlOverride w:ilvl="4"/>
    <w:lvlOverride w:ilvl="5"/>
    <w:lvlOverride w:ilvl="6"/>
    <w:lvlOverride w:ilvl="7"/>
    <w:lvlOverride w:ilvl="8"/>
  </w:num>
  <w:num w:numId="13" w16cid:durableId="1145050447">
    <w:abstractNumId w:val="1"/>
    <w:lvlOverride w:ilvl="0">
      <w:startOverride w:val="1"/>
    </w:lvlOverride>
    <w:lvlOverride w:ilvl="1"/>
    <w:lvlOverride w:ilvl="2"/>
    <w:lvlOverride w:ilvl="3"/>
    <w:lvlOverride w:ilvl="4"/>
    <w:lvlOverride w:ilvl="5"/>
    <w:lvlOverride w:ilvl="6"/>
    <w:lvlOverride w:ilvl="7"/>
    <w:lvlOverride w:ilvl="8"/>
  </w:num>
  <w:num w:numId="14" w16cid:durableId="1146438521">
    <w:abstractNumId w:val="5"/>
    <w:lvlOverride w:ilvl="0">
      <w:startOverride w:val="1"/>
    </w:lvlOverride>
    <w:lvlOverride w:ilvl="1"/>
    <w:lvlOverride w:ilvl="2"/>
    <w:lvlOverride w:ilvl="3"/>
    <w:lvlOverride w:ilvl="4"/>
    <w:lvlOverride w:ilvl="5"/>
    <w:lvlOverride w:ilvl="6"/>
    <w:lvlOverride w:ilvl="7"/>
    <w:lvlOverride w:ilvl="8"/>
  </w:num>
  <w:num w:numId="15" w16cid:durableId="652027711">
    <w:abstractNumId w:val="7"/>
    <w:lvlOverride w:ilvl="0">
      <w:startOverride w:val="1"/>
    </w:lvlOverride>
    <w:lvlOverride w:ilvl="1"/>
    <w:lvlOverride w:ilvl="2"/>
    <w:lvlOverride w:ilvl="3"/>
    <w:lvlOverride w:ilvl="4"/>
    <w:lvlOverride w:ilvl="5"/>
    <w:lvlOverride w:ilvl="6"/>
    <w:lvlOverride w:ilvl="7"/>
    <w:lvlOverride w:ilvl="8"/>
  </w:num>
  <w:num w:numId="16" w16cid:durableId="177590577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464809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88"/>
    <w:rsid w:val="00011309"/>
    <w:rsid w:val="00012775"/>
    <w:rsid w:val="00030F1D"/>
    <w:rsid w:val="00083B55"/>
    <w:rsid w:val="00086F08"/>
    <w:rsid w:val="000A37F3"/>
    <w:rsid w:val="000C137F"/>
    <w:rsid w:val="000E4C70"/>
    <w:rsid w:val="00114744"/>
    <w:rsid w:val="00125990"/>
    <w:rsid w:val="001A13B9"/>
    <w:rsid w:val="001A7F67"/>
    <w:rsid w:val="001E2792"/>
    <w:rsid w:val="001E6E8E"/>
    <w:rsid w:val="00224660"/>
    <w:rsid w:val="00287DE3"/>
    <w:rsid w:val="002B6C4B"/>
    <w:rsid w:val="002D1D13"/>
    <w:rsid w:val="002E24F4"/>
    <w:rsid w:val="00316388"/>
    <w:rsid w:val="00321849"/>
    <w:rsid w:val="003304CE"/>
    <w:rsid w:val="00331CA0"/>
    <w:rsid w:val="00346542"/>
    <w:rsid w:val="00372707"/>
    <w:rsid w:val="003818C5"/>
    <w:rsid w:val="003F7000"/>
    <w:rsid w:val="00425EE0"/>
    <w:rsid w:val="0043009E"/>
    <w:rsid w:val="004D3D69"/>
    <w:rsid w:val="005051F6"/>
    <w:rsid w:val="005326F7"/>
    <w:rsid w:val="0053325A"/>
    <w:rsid w:val="005416A6"/>
    <w:rsid w:val="00560157"/>
    <w:rsid w:val="00560552"/>
    <w:rsid w:val="00583309"/>
    <w:rsid w:val="0058494E"/>
    <w:rsid w:val="00591654"/>
    <w:rsid w:val="005932B9"/>
    <w:rsid w:val="005B13D6"/>
    <w:rsid w:val="005C2E4C"/>
    <w:rsid w:val="005E4B4E"/>
    <w:rsid w:val="00677F7C"/>
    <w:rsid w:val="006B06D8"/>
    <w:rsid w:val="006F1A78"/>
    <w:rsid w:val="0073481C"/>
    <w:rsid w:val="00735B01"/>
    <w:rsid w:val="007B2037"/>
    <w:rsid w:val="007F5D3F"/>
    <w:rsid w:val="0080778B"/>
    <w:rsid w:val="0081524D"/>
    <w:rsid w:val="0082483D"/>
    <w:rsid w:val="0083095D"/>
    <w:rsid w:val="00862C13"/>
    <w:rsid w:val="00867E02"/>
    <w:rsid w:val="008A088C"/>
    <w:rsid w:val="008B0473"/>
    <w:rsid w:val="008C0C88"/>
    <w:rsid w:val="008F0A57"/>
    <w:rsid w:val="00901F74"/>
    <w:rsid w:val="00921A2D"/>
    <w:rsid w:val="00930021"/>
    <w:rsid w:val="00942BC3"/>
    <w:rsid w:val="0096642F"/>
    <w:rsid w:val="009B10D7"/>
    <w:rsid w:val="00A22C92"/>
    <w:rsid w:val="00A249BE"/>
    <w:rsid w:val="00AA1D27"/>
    <w:rsid w:val="00AF23F0"/>
    <w:rsid w:val="00B31DA9"/>
    <w:rsid w:val="00BA79AA"/>
    <w:rsid w:val="00BB296B"/>
    <w:rsid w:val="00BD5AC7"/>
    <w:rsid w:val="00BD76F7"/>
    <w:rsid w:val="00C26B21"/>
    <w:rsid w:val="00C27C43"/>
    <w:rsid w:val="00C3175E"/>
    <w:rsid w:val="00C41694"/>
    <w:rsid w:val="00C50EE3"/>
    <w:rsid w:val="00C665B0"/>
    <w:rsid w:val="00C87A5F"/>
    <w:rsid w:val="00CA1E92"/>
    <w:rsid w:val="00CD2DA8"/>
    <w:rsid w:val="00CD698C"/>
    <w:rsid w:val="00D3221F"/>
    <w:rsid w:val="00DA7A2E"/>
    <w:rsid w:val="00DC2676"/>
    <w:rsid w:val="00DC7AB5"/>
    <w:rsid w:val="00DD6B79"/>
    <w:rsid w:val="00E052E9"/>
    <w:rsid w:val="00E9045B"/>
    <w:rsid w:val="00EE5BCE"/>
    <w:rsid w:val="00EE65F9"/>
    <w:rsid w:val="00EF3520"/>
    <w:rsid w:val="00F47A8B"/>
    <w:rsid w:val="00F507BF"/>
    <w:rsid w:val="00F54BE8"/>
    <w:rsid w:val="00F87BBB"/>
    <w:rsid w:val="00F94F8E"/>
    <w:rsid w:val="00FC00F9"/>
    <w:rsid w:val="00FC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523DF"/>
  <w15:docId w15:val="{8BA42362-4317-4D37-9046-954BA147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66" w:right="4100"/>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60" w:right="116" w:hanging="720"/>
      <w:jc w:val="both"/>
    </w:pPr>
  </w:style>
  <w:style w:type="paragraph" w:customStyle="1" w:styleId="TableParagraph">
    <w:name w:val="Table Paragraph"/>
    <w:basedOn w:val="Normal"/>
    <w:uiPriority w:val="1"/>
    <w:qFormat/>
  </w:style>
  <w:style w:type="paragraph" w:styleId="Revision">
    <w:name w:val="Revision"/>
    <w:hidden/>
    <w:uiPriority w:val="99"/>
    <w:semiHidden/>
    <w:rsid w:val="00321849"/>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3175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5D3F"/>
    <w:pPr>
      <w:tabs>
        <w:tab w:val="center" w:pos="4680"/>
        <w:tab w:val="right" w:pos="9360"/>
      </w:tabs>
    </w:pPr>
  </w:style>
  <w:style w:type="character" w:customStyle="1" w:styleId="HeaderChar">
    <w:name w:val="Header Char"/>
    <w:basedOn w:val="DefaultParagraphFont"/>
    <w:link w:val="Header"/>
    <w:uiPriority w:val="99"/>
    <w:rsid w:val="007F5D3F"/>
    <w:rPr>
      <w:rFonts w:ascii="Times New Roman" w:eastAsia="Times New Roman" w:hAnsi="Times New Roman" w:cs="Times New Roman"/>
    </w:rPr>
  </w:style>
  <w:style w:type="paragraph" w:styleId="Footer">
    <w:name w:val="footer"/>
    <w:basedOn w:val="Normal"/>
    <w:link w:val="FooterChar"/>
    <w:uiPriority w:val="99"/>
    <w:unhideWhenUsed/>
    <w:rsid w:val="007F5D3F"/>
    <w:pPr>
      <w:tabs>
        <w:tab w:val="center" w:pos="4680"/>
        <w:tab w:val="right" w:pos="9360"/>
      </w:tabs>
    </w:pPr>
  </w:style>
  <w:style w:type="character" w:customStyle="1" w:styleId="FooterChar">
    <w:name w:val="Footer Char"/>
    <w:basedOn w:val="DefaultParagraphFont"/>
    <w:link w:val="Footer"/>
    <w:uiPriority w:val="99"/>
    <w:rsid w:val="007F5D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062309">
      <w:bodyDiv w:val="1"/>
      <w:marLeft w:val="0"/>
      <w:marRight w:val="0"/>
      <w:marTop w:val="0"/>
      <w:marBottom w:val="0"/>
      <w:divBdr>
        <w:top w:val="none" w:sz="0" w:space="0" w:color="auto"/>
        <w:left w:val="none" w:sz="0" w:space="0" w:color="auto"/>
        <w:bottom w:val="none" w:sz="0" w:space="0" w:color="auto"/>
        <w:right w:val="none" w:sz="0" w:space="0" w:color="auto"/>
      </w:divBdr>
    </w:div>
    <w:div w:id="847216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EBCE6B967164BA0DC7E06EC21E1C6" ma:contentTypeVersion="13" ma:contentTypeDescription="Create a new document." ma:contentTypeScope="" ma:versionID="555c33aaebff8f398181c21b89ac60ea">
  <xsd:schema xmlns:xsd="http://www.w3.org/2001/XMLSchema" xmlns:xs="http://www.w3.org/2001/XMLSchema" xmlns:p="http://schemas.microsoft.com/office/2006/metadata/properties" xmlns:ns2="e35fd0f6-6c5c-456b-8807-3bbdfef3431e" xmlns:ns3="8bdb045c-3092-43a6-8320-aabd72735ab0" targetNamespace="http://schemas.microsoft.com/office/2006/metadata/properties" ma:root="true" ma:fieldsID="14af25d020accffd606a6fb7d100bb44" ns2:_="" ns3:_="">
    <xsd:import namespace="e35fd0f6-6c5c-456b-8807-3bbdfef3431e"/>
    <xsd:import namespace="8bdb045c-3092-43a6-8320-aabd72735ab0"/>
    <xsd:element name="properties">
      <xsd:complexType>
        <xsd:sequence>
          <xsd:element name="documentManagement">
            <xsd:complexType>
              <xsd:all>
                <xsd:element ref="ns2:MigrationSourceURL"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fd0f6-6c5c-456b-8807-3bbdfef3431e"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b045c-3092-43a6-8320-aabd72735ab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e35fd0f6-6c5c-456b-8807-3bbdfef343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AF88F-1865-49EA-8606-7DD3F4D26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fd0f6-6c5c-456b-8807-3bbdfef3431e"/>
    <ds:schemaRef ds:uri="8bdb045c-3092-43a6-8320-aabd72735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8ADFF-13C8-49E9-BA4E-7EF412D59708}">
  <ds:schemaRefs>
    <ds:schemaRef ds:uri="http://schemas.microsoft.com/office/2006/metadata/properties"/>
    <ds:schemaRef ds:uri="http://schemas.microsoft.com/office/infopath/2007/PartnerControls"/>
    <ds:schemaRef ds:uri="e35fd0f6-6c5c-456b-8807-3bbdfef3431e"/>
  </ds:schemaRefs>
</ds:datastoreItem>
</file>

<file path=customXml/itemProps3.xml><?xml version="1.0" encoding="utf-8"?>
<ds:datastoreItem xmlns:ds="http://schemas.openxmlformats.org/officeDocument/2006/customXml" ds:itemID="{35038501-1504-409F-889E-B300A78EF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5687</Words>
  <Characters>32417</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NAED BYLAWS (101959;26).DOC</vt:lpstr>
    </vt:vector>
  </TitlesOfParts>
  <Company>Dell Computer Corporation</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NAED BYLAWS (101959;26).DOC</dc:title>
  <dc:subject>5617\00000\101959.DOC.26</dc:subject>
  <dc:creator>Preferred Customer</dc:creator>
  <dc:description/>
  <cp:lastModifiedBy>Wes Smith</cp:lastModifiedBy>
  <cp:revision>2</cp:revision>
  <cp:lastPrinted>2024-05-06T16:37:00Z</cp:lastPrinted>
  <dcterms:created xsi:type="dcterms:W3CDTF">2025-05-30T16:17:00Z</dcterms:created>
  <dcterms:modified xsi:type="dcterms:W3CDTF">2025-05-30T16:17:00Z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Acrobat PDFMaker 23 for Word</vt:lpwstr>
  </property>
  <property fmtid="{D5CDD505-2E9C-101B-9397-08002B2CF9AE}" pid="4" name="LastSaved">
    <vt:filetime>2024-05-02T00:00:00Z</vt:filetime>
  </property>
  <property fmtid="{D5CDD505-2E9C-101B-9397-08002B2CF9AE}" pid="5" name="Producer">
    <vt:lpwstr>Adobe PDF Library 23.6.156</vt:lpwstr>
  </property>
  <property fmtid="{D5CDD505-2E9C-101B-9397-08002B2CF9AE}" pid="6" name="SourceModified">
    <vt:lpwstr/>
  </property>
  <property fmtid="{D5CDD505-2E9C-101B-9397-08002B2CF9AE}" pid="7" name="ContentTypeId">
    <vt:lpwstr>0x0101000F5EBCE6B967164BA0DC7E06EC21E1C6</vt:lpwstr>
  </property>
</Properties>
</file>